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1CB0" w14:textId="77777777" w:rsidR="00ED3340" w:rsidRDefault="00000000">
      <w:pPr>
        <w:pStyle w:val="Title"/>
      </w:pPr>
      <w:r>
        <w:t>STSB6816 Test 3 of 2023</w:t>
      </w:r>
    </w:p>
    <w:p w14:paraId="779F1CB1" w14:textId="77777777" w:rsidR="00ED3340" w:rsidRDefault="00000000">
      <w:pPr>
        <w:pStyle w:val="Author"/>
      </w:pPr>
      <w:r>
        <w:t>Mathematical Statistics and Actuarial Science; University of the Free State</w:t>
      </w:r>
    </w:p>
    <w:p w14:paraId="779F1CB2" w14:textId="77777777" w:rsidR="00ED3340" w:rsidRDefault="00000000">
      <w:pPr>
        <w:pStyle w:val="Date"/>
      </w:pPr>
      <w:r>
        <w:t>2023/06/13</w:t>
      </w:r>
    </w:p>
    <w:p w14:paraId="779F1CB3" w14:textId="77777777" w:rsidR="00ED3340" w:rsidRDefault="00000000">
      <w:pPr>
        <w:pStyle w:val="Heading2"/>
      </w:pPr>
      <w:bookmarkStart w:id="0" w:name="time-180-minutes-marks-50"/>
      <w:r>
        <w:t>Time: 180 minutes; Marks: 50</w:t>
      </w:r>
    </w:p>
    <w:p w14:paraId="779F1CB4" w14:textId="77777777" w:rsidR="00ED3340" w:rsidRDefault="00000000">
      <w:r>
        <w:pict w14:anchorId="779F1D66">
          <v:rect id="_x0000_i1025" style="width:0;height:1.5pt" o:hralign="center" o:hrstd="t" o:hr="t"/>
        </w:pict>
      </w:r>
    </w:p>
    <w:p w14:paraId="779F1CB5" w14:textId="77777777" w:rsidR="00ED3340" w:rsidRDefault="00000000">
      <w:pPr>
        <w:pStyle w:val="Heading1"/>
      </w:pPr>
      <w:bookmarkStart w:id="1" w:name="memorandum"/>
      <w:bookmarkEnd w:id="0"/>
      <w:r>
        <w:t>MEMORANDUM</w:t>
      </w:r>
    </w:p>
    <w:p w14:paraId="779F1CB6" w14:textId="77777777" w:rsidR="00ED3340" w:rsidRDefault="00000000">
      <w:r>
        <w:pict w14:anchorId="779F1D67">
          <v:rect id="_x0000_i1026" style="width:0;height:1.5pt" o:hralign="center" o:hrstd="t" o:hr="t"/>
        </w:pict>
      </w:r>
    </w:p>
    <w:p w14:paraId="779F1CB7" w14:textId="77777777" w:rsidR="00ED3340" w:rsidRDefault="00000000">
      <w:pPr>
        <w:pStyle w:val="Heading1"/>
      </w:pPr>
      <w:bookmarkStart w:id="2" w:name="instructions"/>
      <w:bookmarkEnd w:id="1"/>
      <w:r>
        <w:t>Instructions</w:t>
      </w:r>
    </w:p>
    <w:p w14:paraId="779F1CB8" w14:textId="77777777" w:rsidR="00ED3340" w:rsidRDefault="00000000">
      <w:pPr>
        <w:pStyle w:val="Compact"/>
        <w:numPr>
          <w:ilvl w:val="0"/>
          <w:numId w:val="14"/>
        </w:numPr>
      </w:pPr>
      <w:r>
        <w:t>Answer all questions in a single R Markdown document. Please knit to PDF or Word at the end and submit both the PDF/Word document and the “.Rmd” file for assessment, in that order.</w:t>
      </w:r>
    </w:p>
    <w:p w14:paraId="779F1CB9" w14:textId="77777777" w:rsidR="00ED3340" w:rsidRDefault="00000000">
      <w:pPr>
        <w:pStyle w:val="Compact"/>
        <w:numPr>
          <w:ilvl w:val="0"/>
          <w:numId w:val="14"/>
        </w:numPr>
      </w:pPr>
      <w:r>
        <w:t>Label questions clearly, as it is done on this question paper.</w:t>
      </w:r>
    </w:p>
    <w:p w14:paraId="779F1CBA" w14:textId="77777777" w:rsidR="00ED3340" w:rsidRDefault="00000000">
      <w:pPr>
        <w:pStyle w:val="Compact"/>
        <w:numPr>
          <w:ilvl w:val="0"/>
          <w:numId w:val="14"/>
        </w:numPr>
      </w:pPr>
      <w:r>
        <w:t>All results accurate to about 3 decimal places.</w:t>
      </w:r>
    </w:p>
    <w:p w14:paraId="779F1CBB" w14:textId="77777777" w:rsidR="00ED3340" w:rsidRDefault="00000000">
      <w:pPr>
        <w:pStyle w:val="Compact"/>
        <w:numPr>
          <w:ilvl w:val="0"/>
          <w:numId w:val="14"/>
        </w:numPr>
      </w:pPr>
      <w:r>
        <w:t>Show all derivations, formulas, code, sources, and reasoning.</w:t>
      </w:r>
    </w:p>
    <w:p w14:paraId="779F1CBC" w14:textId="77777777" w:rsidR="00ED3340" w:rsidRDefault="00000000">
      <w:pPr>
        <w:pStyle w:val="Compact"/>
        <w:numPr>
          <w:ilvl w:val="0"/>
          <w:numId w:val="14"/>
        </w:numPr>
      </w:pPr>
      <w:r>
        <w:t>Intervals should cover 95% probability unless stated otherwise.</w:t>
      </w:r>
    </w:p>
    <w:p w14:paraId="779F1CBD" w14:textId="77777777" w:rsidR="00ED3340" w:rsidRDefault="00000000">
      <w:pPr>
        <w:pStyle w:val="Compact"/>
        <w:numPr>
          <w:ilvl w:val="0"/>
          <w:numId w:val="14"/>
        </w:numPr>
      </w:pPr>
      <w:r>
        <w:t>No communication software, devices, or communication capable websites may be accessed prior to submission. You may not (nor even appear to) attempt to communicate or pass information to another student.</w:t>
      </w:r>
    </w:p>
    <w:p w14:paraId="779F1CBE" w14:textId="77777777" w:rsidR="00ED3340" w:rsidRDefault="00000000">
      <w:pPr>
        <w:pStyle w:val="Heading1"/>
      </w:pPr>
      <w:bookmarkStart w:id="3" w:name="question-1"/>
      <w:bookmarkEnd w:id="2"/>
      <w:r>
        <w:t>Question 1</w:t>
      </w:r>
    </w:p>
    <w:p w14:paraId="779F1CBF" w14:textId="77777777" w:rsidR="00ED3340" w:rsidRDefault="00000000">
      <w:pPr>
        <w:pStyle w:val="FirstParagraph"/>
      </w:pPr>
      <w:r>
        <w:t xml:space="preserve">The data is provided at </w:t>
      </w:r>
      <w:hyperlink r:id="rId7">
        <w:r>
          <w:rPr>
            <w:rStyle w:val="Hyperlink"/>
          </w:rPr>
          <w:t>https://ufs.blackboard.com</w:t>
        </w:r>
      </w:hyperlink>
      <w:r>
        <w:t>. It contains data from an experiment on the “Pharmacokinetics of Theophylline”. 12 subjects (Subject) were each weighed (Wt) and given a slightly different dose (Dose) of this substance at time 0. Their blood concentration (conc) was measured over time (Time). Your goal is to predict the log blood concentration curve of a random future subject.</w:t>
      </w:r>
    </w:p>
    <w:p w14:paraId="779F1CC0" w14:textId="77777777" w:rsidR="00ED3340" w:rsidRDefault="00000000">
      <w:pPr>
        <w:pStyle w:val="BodyText"/>
      </w:pPr>
      <w:r>
        <w:t xml:space="preserve">We will assume that the log concentration curves follow the formula </w:t>
      </w:r>
      <m:oMath>
        <m:r>
          <w:rPr>
            <w:rFonts w:ascii="Cambria Math" w:hAnsi="Cambria Math"/>
          </w:rPr>
          <m:t>η</m:t>
        </m:r>
        <m:r>
          <m:rPr>
            <m:sty m:val="p"/>
          </m:rPr>
          <w:rPr>
            <w:rFonts w:ascii="Cambria Math" w:hAnsi="Cambria Math"/>
          </w:rPr>
          <m:t>+</m:t>
        </m:r>
        <m:r>
          <w:rPr>
            <w:rFonts w:ascii="Cambria Math" w:hAnsi="Cambria Math"/>
          </w:rPr>
          <m:t>λt</m:t>
        </m:r>
      </m:oMath>
      <w:r>
        <w:t xml:space="preserve">. </w:t>
      </w:r>
      <m:oMath>
        <m:r>
          <w:rPr>
            <w:rFonts w:ascii="Cambria Math" w:hAnsi="Cambria Math"/>
          </w:rPr>
          <m:t>η</m:t>
        </m:r>
      </m:oMath>
      <w:r>
        <w:t xml:space="preserve"> (eta) measures where the curve would start if absorption was instantaneous, and </w:t>
      </w:r>
      <m:oMath>
        <m:r>
          <w:rPr>
            <w:rFonts w:ascii="Cambria Math" w:hAnsi="Cambria Math"/>
          </w:rPr>
          <m:t>λ</m:t>
        </m:r>
      </m:oMath>
      <w:r>
        <w:t xml:space="preserve"> (lambda) measures how the concentration drops over time </w:t>
      </w:r>
      <m:oMath>
        <m:d>
          <m:dPr>
            <m:ctrlPr>
              <w:rPr>
                <w:rFonts w:ascii="Cambria Math" w:hAnsi="Cambria Math"/>
              </w:rPr>
            </m:ctrlPr>
          </m:dPr>
          <m:e>
            <m:r>
              <w:rPr>
                <w:rFonts w:ascii="Cambria Math" w:hAnsi="Cambria Math"/>
              </w:rPr>
              <m:t>t</m:t>
            </m:r>
          </m:e>
        </m:d>
      </m:oMath>
      <w:r>
        <w:t>.</w:t>
      </w:r>
    </w:p>
    <w:p w14:paraId="779F1CC1" w14:textId="77777777" w:rsidR="00ED3340" w:rsidRDefault="00000000">
      <w:pPr>
        <w:pStyle w:val="BodyText"/>
      </w:pPr>
      <w:r>
        <w:t>We can then construct regression Model 1 by assuming an error distribution around the curve:</w:t>
      </w:r>
    </w:p>
    <w:p w14:paraId="779F1CC2" w14:textId="77777777" w:rsidR="00ED3340" w:rsidRDefault="00000000">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y</m:t>
                    </m:r>
                  </m:e>
                  <m:sub>
                    <m:r>
                      <w:rPr>
                        <w:rFonts w:ascii="Cambria Math" w:hAnsi="Cambria Math"/>
                      </w:rPr>
                      <m:t>i</m:t>
                    </m:r>
                  </m:sub>
                </m:sSub>
              </m:e>
              <m:e>
                <m:r>
                  <m:rPr>
                    <m:sty m:val="p"/>
                  </m:rPr>
                  <w:rPr>
                    <w:rFonts w:ascii="Cambria Math" w:hAnsi="Cambria Math"/>
                  </w:rPr>
                  <m:t>∼</m:t>
                </m:r>
                <m:r>
                  <w:rPr>
                    <w:rFonts w:ascii="Cambria Math" w:hAnsi="Cambria Math"/>
                  </w:rPr>
                  <m:t>t</m:t>
                </m:r>
                <m:d>
                  <m:dPr>
                    <m:ctrlPr>
                      <w:rPr>
                        <w:rFonts w:ascii="Cambria Math" w:hAnsi="Cambria Math"/>
                      </w:rPr>
                    </m:ctrlPr>
                  </m:dPr>
                  <m:e>
                    <m:r>
                      <w:rPr>
                        <w:rFonts w:ascii="Cambria Math" w:hAnsi="Cambria Math"/>
                      </w:rPr>
                      <m:t>ν</m:t>
                    </m:r>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r>
                      <w:rPr>
                        <w:rFonts w:ascii="Cambria Math" w:hAnsi="Cambria Math"/>
                      </w:rPr>
                      <m:t>σ</m:t>
                    </m:r>
                  </m:e>
                </m:d>
                <m:r>
                  <m:rPr>
                    <m:sty m:val="p"/>
                  </m:rPr>
                  <w:rPr>
                    <w:rFonts w:ascii="Cambria Math" w:hAnsi="Cambria Math"/>
                  </w:rPr>
                  <m:t>,</m:t>
                </m:r>
                <m:r>
                  <w:rPr>
                    <w:rFonts w:ascii="Cambria Math" w:hAnsi="Cambria Math"/>
                  </w:rPr>
                  <m:t> i</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n</m:t>
                </m:r>
              </m:e>
            </m:mr>
            <m:mr>
              <m:e>
                <m:sSub>
                  <m:sSubPr>
                    <m:ctrlPr>
                      <w:rPr>
                        <w:rFonts w:ascii="Cambria Math" w:hAnsi="Cambria Math"/>
                      </w:rPr>
                    </m:ctrlPr>
                  </m:sSubPr>
                  <m:e>
                    <m:r>
                      <w:rPr>
                        <w:rFonts w:ascii="Cambria Math" w:hAnsi="Cambria Math"/>
                      </w:rPr>
                      <m:t>μ</m:t>
                    </m:r>
                  </m:e>
                  <m:sub>
                    <m:r>
                      <w:rPr>
                        <w:rFonts w:ascii="Cambria Math" w:hAnsi="Cambria Math"/>
                      </w:rPr>
                      <m:t>i</m:t>
                    </m:r>
                  </m:sub>
                </m:sSub>
              </m:e>
              <m:e>
                <m:r>
                  <m:rPr>
                    <m:sty m:val="p"/>
                  </m:rPr>
                  <w:rPr>
                    <w:rFonts w:ascii="Cambria Math" w:hAnsi="Cambria Math"/>
                  </w:rPr>
                  <m:t>=</m:t>
                </m:r>
                <m:sSub>
                  <m:sSubPr>
                    <m:ctrlPr>
                      <w:rPr>
                        <w:rFonts w:ascii="Cambria Math" w:hAnsi="Cambria Math"/>
                      </w:rPr>
                    </m:ctrlPr>
                  </m:sSubPr>
                  <m:e>
                    <m:r>
                      <w:rPr>
                        <w:rFonts w:ascii="Cambria Math" w:hAnsi="Cambria Math"/>
                      </w:rPr>
                      <m:t>λ</m:t>
                    </m:r>
                  </m:e>
                  <m:sub>
                    <m:sSub>
                      <m:sSubPr>
                        <m:ctrlPr>
                          <w:rPr>
                            <w:rFonts w:ascii="Cambria Math" w:hAnsi="Cambria Math"/>
                          </w:rPr>
                        </m:ctrlPr>
                      </m:sSubPr>
                      <m:e>
                        <m:r>
                          <w:rPr>
                            <w:rFonts w:ascii="Cambria Math" w:hAnsi="Cambria Math"/>
                          </w:rPr>
                          <m:t>s</m:t>
                        </m:r>
                      </m:e>
                      <m:sub>
                        <m:r>
                          <w:rPr>
                            <w:rFonts w:ascii="Cambria Math" w:hAnsi="Cambria Math"/>
                          </w:rPr>
                          <m:t>i</m:t>
                        </m:r>
                      </m:sub>
                    </m:sSub>
                  </m:sub>
                </m:sSub>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s</m:t>
                        </m:r>
                      </m:e>
                      <m:sub>
                        <m:r>
                          <w:rPr>
                            <w:rFonts w:ascii="Cambria Math" w:hAnsi="Cambria Math"/>
                          </w:rPr>
                          <m:t>i</m:t>
                        </m:r>
                      </m:sub>
                    </m:sSub>
                  </m:sub>
                </m:sSub>
              </m:e>
            </m:mr>
            <m:mr>
              <m:e>
                <m:sSub>
                  <m:sSubPr>
                    <m:ctrlPr>
                      <w:rPr>
                        <w:rFonts w:ascii="Cambria Math" w:hAnsi="Cambria Math"/>
                      </w:rPr>
                    </m:ctrlPr>
                  </m:sSubPr>
                  <m:e>
                    <m:r>
                      <w:rPr>
                        <w:rFonts w:ascii="Cambria Math" w:hAnsi="Cambria Math"/>
                      </w:rPr>
                      <m:t>λ</m:t>
                    </m:r>
                  </m:e>
                  <m:sub>
                    <m:r>
                      <w:rPr>
                        <w:rFonts w:ascii="Cambria Math" w:hAnsi="Cambria Math"/>
                      </w:rPr>
                      <m:t>j</m:t>
                    </m:r>
                  </m:sub>
                </m:sSub>
              </m:e>
              <m:e>
                <m:r>
                  <m:rPr>
                    <m:sty m:val="p"/>
                  </m:rPr>
                  <w:rPr>
                    <w:rFonts w:ascii="Cambria Math" w:hAnsi="Cambria Math"/>
                  </w:rPr>
                  <m:t>∼</m:t>
                </m:r>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λ</m:t>
                        </m:r>
                      </m:e>
                      <m:sub>
                        <m:r>
                          <w:rPr>
                            <w:rFonts w:ascii="Cambria Math" w:hAnsi="Cambria Math"/>
                          </w:rPr>
                          <m:t>0</m:t>
                        </m:r>
                      </m:sub>
                    </m:sSub>
                    <m:r>
                      <m:rPr>
                        <m:sty m:val="p"/>
                      </m:rPr>
                      <w:rPr>
                        <w:rFonts w:ascii="Cambria Math" w:hAnsi="Cambria Math"/>
                      </w:rPr>
                      <m:t>,</m:t>
                    </m:r>
                    <m:sSubSup>
                      <m:sSubSupPr>
                        <m:ctrlPr>
                          <w:rPr>
                            <w:rFonts w:ascii="Cambria Math" w:hAnsi="Cambria Math"/>
                          </w:rPr>
                        </m:ctrlPr>
                      </m:sSubSupPr>
                      <m:e>
                        <m:r>
                          <w:rPr>
                            <w:rFonts w:ascii="Cambria Math" w:hAnsi="Cambria Math"/>
                          </w:rPr>
                          <m:t>τ</m:t>
                        </m:r>
                      </m:e>
                      <m:sub>
                        <m:r>
                          <w:rPr>
                            <w:rFonts w:ascii="Cambria Math" w:hAnsi="Cambria Math"/>
                          </w:rPr>
                          <m:t>1</m:t>
                        </m:r>
                      </m:sub>
                      <m:sup>
                        <m:r>
                          <w:rPr>
                            <w:rFonts w:ascii="Cambria Math" w:hAnsi="Cambria Math"/>
                          </w:rPr>
                          <m:t>2</m:t>
                        </m:r>
                      </m:sup>
                    </m:sSubSup>
                  </m:e>
                </m:d>
                <m:r>
                  <m:rPr>
                    <m:sty m:val="p"/>
                  </m:rPr>
                  <w:rPr>
                    <w:rFonts w:ascii="Cambria Math" w:hAnsi="Cambria Math"/>
                  </w:rPr>
                  <m:t>,</m:t>
                </m:r>
                <m:r>
                  <w:rPr>
                    <w:rFonts w:ascii="Cambria Math" w:hAnsi="Cambria Math"/>
                  </w:rPr>
                  <m:t> j</m:t>
                </m:r>
                <m:r>
                  <m:rPr>
                    <m:sty m:val="p"/>
                  </m:rPr>
                  <w:rPr>
                    <w:rFonts w:ascii="Cambria Math" w:hAnsi="Cambria Math"/>
                  </w:rPr>
                  <m:t>=</m:t>
                </m:r>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m:t>
                    </m:r>
                  </m:sub>
                </m:sSub>
              </m:e>
            </m:mr>
            <m:mr>
              <m:e>
                <m:sSub>
                  <m:sSubPr>
                    <m:ctrlPr>
                      <w:rPr>
                        <w:rFonts w:ascii="Cambria Math" w:hAnsi="Cambria Math"/>
                      </w:rPr>
                    </m:ctrlPr>
                  </m:sSubPr>
                  <m:e>
                    <m:r>
                      <w:rPr>
                        <w:rFonts w:ascii="Cambria Math" w:hAnsi="Cambria Math"/>
                      </w:rPr>
                      <m:t>η</m:t>
                    </m:r>
                  </m:e>
                  <m:sub>
                    <m:r>
                      <w:rPr>
                        <w:rFonts w:ascii="Cambria Math" w:hAnsi="Cambria Math"/>
                      </w:rPr>
                      <m:t>j</m:t>
                    </m:r>
                  </m:sub>
                </m:sSub>
              </m:e>
              <m:e>
                <m:r>
                  <m:rPr>
                    <m:sty m:val="p"/>
                  </m:rPr>
                  <w:rPr>
                    <w:rFonts w:ascii="Cambria Math" w:hAnsi="Cambria Math"/>
                  </w:rPr>
                  <m:t>∼</m:t>
                </m:r>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0</m:t>
                        </m:r>
                      </m:sub>
                    </m:sSub>
                    <m:r>
                      <m:rPr>
                        <m:sty m:val="p"/>
                      </m:rPr>
                      <w:rPr>
                        <w:rFonts w:ascii="Cambria Math" w:hAnsi="Cambria Math"/>
                      </w:rPr>
                      <m:t>,</m:t>
                    </m:r>
                    <m:sSubSup>
                      <m:sSubSupPr>
                        <m:ctrlPr>
                          <w:rPr>
                            <w:rFonts w:ascii="Cambria Math" w:hAnsi="Cambria Math"/>
                          </w:rPr>
                        </m:ctrlPr>
                      </m:sSubSupPr>
                      <m:e>
                        <m:r>
                          <w:rPr>
                            <w:rFonts w:ascii="Cambria Math" w:hAnsi="Cambria Math"/>
                          </w:rPr>
                          <m:t>τ</m:t>
                        </m:r>
                      </m:e>
                      <m:sub>
                        <m:r>
                          <w:rPr>
                            <w:rFonts w:ascii="Cambria Math" w:hAnsi="Cambria Math"/>
                          </w:rPr>
                          <m:t>2</m:t>
                        </m:r>
                      </m:sub>
                      <m:sup>
                        <m:r>
                          <w:rPr>
                            <w:rFonts w:ascii="Cambria Math" w:hAnsi="Cambria Math"/>
                          </w:rPr>
                          <m:t>2</m:t>
                        </m:r>
                      </m:sup>
                    </m:sSubSup>
                  </m:e>
                </m:d>
              </m:e>
            </m:mr>
            <m:mr>
              <m:e>
                <m:r>
                  <m:rPr>
                    <m:sty m:val="p"/>
                  </m:rPr>
                  <w:rPr>
                    <w:rFonts w:ascii="Cambria Math" w:hAnsi="Cambria Math"/>
                  </w:rPr>
                  <m:t>ln</m:t>
                </m:r>
                <m:r>
                  <w:rPr>
                    <w:rFonts w:ascii="Cambria Math" w:hAnsi="Cambria Math"/>
                  </w:rPr>
                  <m:t>π</m:t>
                </m:r>
                <m:d>
                  <m:dPr>
                    <m:ctrlPr>
                      <w:rPr>
                        <w:rFonts w:ascii="Cambria Math" w:hAnsi="Cambria Math"/>
                      </w:rPr>
                    </m:ctrlPr>
                  </m:dPr>
                  <m:e>
                    <m:r>
                      <w:rPr>
                        <w:rFonts w:ascii="Cambria Math" w:hAnsi="Cambria Math"/>
                      </w:rPr>
                      <m:t>ν</m:t>
                    </m:r>
                    <m:r>
                      <m:rPr>
                        <m:sty m:val="p"/>
                      </m:rPr>
                      <w:rPr>
                        <w:rFonts w:ascii="Cambria Math" w:hAnsi="Cambria Math"/>
                      </w:rPr>
                      <m:t>,</m:t>
                    </m:r>
                    <m:r>
                      <w:rPr>
                        <w:rFonts w:ascii="Cambria Math" w:hAnsi="Cambria Math"/>
                      </w:rPr>
                      <m:t>σ</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0</m:t>
                        </m:r>
                      </m:sub>
                    </m:sSub>
                  </m:e>
                </m:d>
              </m:e>
              <m:e>
                <m:r>
                  <m:rPr>
                    <m:sty m:val="p"/>
                  </m:rPr>
                  <w:rPr>
                    <w:rFonts w:ascii="Cambria Math" w:hAnsi="Cambria Math"/>
                  </w:rPr>
                  <m:t>=-</m:t>
                </m:r>
                <m:r>
                  <w:rPr>
                    <w:rFonts w:ascii="Cambria Math" w:hAnsi="Cambria Math"/>
                  </w:rPr>
                  <m:t>2</m:t>
                </m:r>
                <m:r>
                  <m:rPr>
                    <m:sty m:val="p"/>
                  </m:rPr>
                  <w:rPr>
                    <w:rFonts w:ascii="Cambria Math" w:hAnsi="Cambria Math"/>
                  </w:rPr>
                  <m:t>log</m:t>
                </m:r>
                <m:r>
                  <w:rPr>
                    <w:rFonts w:ascii="Cambria Math" w:hAnsi="Cambria Math"/>
                  </w:rPr>
                  <m:t>σ</m:t>
                </m:r>
                <m:r>
                  <m:rPr>
                    <m:sty m:val="p"/>
                  </m:rPr>
                  <w:rPr>
                    <w:rFonts w:ascii="Cambria Math" w:hAnsi="Cambria Math"/>
                  </w:rPr>
                  <m:t>+log</m:t>
                </m:r>
                <m:r>
                  <w:rPr>
                    <w:rFonts w:ascii="Cambria Math" w:hAnsi="Cambria Math"/>
                  </w:rPr>
                  <m:t>ν</m:t>
                </m:r>
                <m:r>
                  <m:rPr>
                    <m:sty m:val="p"/>
                  </m:rPr>
                  <w:rPr>
                    <w:rFonts w:ascii="Cambria Math" w:hAnsi="Cambria Math"/>
                  </w:rPr>
                  <m:t>-</m:t>
                </m:r>
                <m:r>
                  <w:rPr>
                    <w:rFonts w:ascii="Cambria Math" w:hAnsi="Cambria Math"/>
                  </w:rPr>
                  <m:t>3</m:t>
                </m:r>
                <m:r>
                  <m:rPr>
                    <m:sty m:val="p"/>
                  </m:rPr>
                  <w:rPr>
                    <w:rFonts w:ascii="Cambria Math" w:hAnsi="Cambria Math"/>
                  </w:rPr>
                  <m:t>log</m:t>
                </m:r>
                <m:d>
                  <m:dPr>
                    <m:ctrlPr>
                      <w:rPr>
                        <w:rFonts w:ascii="Cambria Math" w:hAnsi="Cambria Math"/>
                      </w:rPr>
                    </m:ctrlPr>
                  </m:dPr>
                  <m:e>
                    <m:r>
                      <w:rPr>
                        <w:rFonts w:ascii="Cambria Math" w:hAnsi="Cambria Math"/>
                      </w:rPr>
                      <m:t>ν</m:t>
                    </m:r>
                    <m:r>
                      <m:rPr>
                        <m:sty m:val="p"/>
                      </m:rPr>
                      <w:rPr>
                        <w:rFonts w:ascii="Cambria Math" w:hAnsi="Cambria Math"/>
                      </w:rPr>
                      <m:t>+</m:t>
                    </m:r>
                    <m:r>
                      <w:rPr>
                        <w:rFonts w:ascii="Cambria Math" w:hAnsi="Cambria Math"/>
                      </w:rPr>
                      <m:t>0.75</m:t>
                    </m:r>
                  </m:e>
                </m:d>
                <m:r>
                  <m:rPr>
                    <m:sty m:val="p"/>
                  </m:rPr>
                  <w:rPr>
                    <w:rFonts w:ascii="Cambria Math" w:hAnsi="Cambria Math"/>
                  </w:rPr>
                  <m:t>-</m:t>
                </m:r>
                <m:r>
                  <w:rPr>
                    <w:rFonts w:ascii="Cambria Math" w:hAnsi="Cambria Math"/>
                  </w:rPr>
                  <m:t>2</m:t>
                </m:r>
                <m:r>
                  <m:rPr>
                    <m:sty m:val="p"/>
                  </m:rPr>
                  <w:rPr>
                    <w:rFonts w:ascii="Cambria Math" w:hAnsi="Cambria Math"/>
                  </w:rPr>
                  <m:t>log</m:t>
                </m:r>
                <m:sSub>
                  <m:sSubPr>
                    <m:ctrlPr>
                      <w:rPr>
                        <w:rFonts w:ascii="Cambria Math" w:hAnsi="Cambria Math"/>
                      </w:rPr>
                    </m:ctrlPr>
                  </m:sSubPr>
                  <m:e>
                    <m:r>
                      <w:rPr>
                        <w:rFonts w:ascii="Cambria Math" w:hAnsi="Cambria Math"/>
                      </w:rPr>
                      <m:t>τ</m:t>
                    </m:r>
                  </m:e>
                  <m:sub>
                    <m:r>
                      <w:rPr>
                        <w:rFonts w:ascii="Cambria Math" w:hAnsi="Cambria Math"/>
                      </w:rPr>
                      <m:t>1</m:t>
                    </m:r>
                  </m:sub>
                </m:sSub>
                <m:r>
                  <m:rPr>
                    <m:sty m:val="p"/>
                  </m:rPr>
                  <w:rPr>
                    <w:rFonts w:ascii="Cambria Math" w:hAnsi="Cambria Math"/>
                  </w:rPr>
                  <m:t>-</m:t>
                </m:r>
                <m:r>
                  <w:rPr>
                    <w:rFonts w:ascii="Cambria Math" w:hAnsi="Cambria Math"/>
                  </w:rPr>
                  <m:t>2</m:t>
                </m:r>
                <m:r>
                  <m:rPr>
                    <m:sty m:val="p"/>
                  </m:rPr>
                  <w:rPr>
                    <w:rFonts w:ascii="Cambria Math" w:hAnsi="Cambria Math"/>
                  </w:rPr>
                  <m:t>log</m:t>
                </m:r>
                <m:sSub>
                  <m:sSubPr>
                    <m:ctrlPr>
                      <w:rPr>
                        <w:rFonts w:ascii="Cambria Math" w:hAnsi="Cambria Math"/>
                      </w:rPr>
                    </m:ctrlPr>
                  </m:sSubPr>
                  <m:e>
                    <m:r>
                      <w:rPr>
                        <w:rFonts w:ascii="Cambria Math" w:hAnsi="Cambria Math"/>
                      </w:rPr>
                      <m:t>τ</m:t>
                    </m:r>
                  </m:e>
                  <m:sub>
                    <m:r>
                      <w:rPr>
                        <w:rFonts w:ascii="Cambria Math" w:hAnsi="Cambria Math"/>
                      </w:rPr>
                      <m:t>2</m:t>
                    </m:r>
                  </m:sub>
                </m:sSub>
                <m:r>
                  <m:rPr>
                    <m:sty m:val="p"/>
                  </m:rPr>
                  <w:rPr>
                    <w:rFonts w:ascii="Cambria Math" w:hAnsi="Cambria Math"/>
                  </w:rPr>
                  <m:t>+</m:t>
                </m:r>
                <m:r>
                  <w:rPr>
                    <w:rFonts w:ascii="Cambria Math" w:hAnsi="Cambria Math"/>
                  </w:rPr>
                  <m:t>k</m:t>
                </m:r>
              </m:e>
            </m:mr>
            <m:mr>
              <m:e>
                <m:r>
                  <m:rPr>
                    <m:nor/>
                  </m:rPr>
                  <m:t xml:space="preserve">where </m:t>
                </m:r>
                <m:sSub>
                  <m:sSubPr>
                    <m:ctrlPr>
                      <w:rPr>
                        <w:rFonts w:ascii="Cambria Math" w:hAnsi="Cambria Math"/>
                      </w:rPr>
                    </m:ctrlPr>
                  </m:sSubPr>
                  <m:e>
                    <m:r>
                      <w:rPr>
                        <w:rFonts w:ascii="Cambria Math" w:hAnsi="Cambria Math"/>
                      </w:rPr>
                      <m:t>s</m:t>
                    </m:r>
                  </m:e>
                  <m:sub>
                    <m:r>
                      <w:rPr>
                        <w:rFonts w:ascii="Cambria Math" w:hAnsi="Cambria Math"/>
                      </w:rPr>
                      <m:t>i</m:t>
                    </m:r>
                  </m:sub>
                </m:sSub>
              </m:e>
              <m:e>
                <m:r>
                  <m:rPr>
                    <m:nor/>
                  </m:rPr>
                  <m:t xml:space="preserve"> denotes the subject number of observation </m:t>
                </m:r>
                <m:r>
                  <w:rPr>
                    <w:rFonts w:ascii="Cambria Math" w:hAnsi="Cambria Math"/>
                  </w:rPr>
                  <m:t>i</m:t>
                </m:r>
              </m:e>
            </m:mr>
            <m:mr>
              <m:e>
                <m:sSub>
                  <m:sSubPr>
                    <m:ctrlPr>
                      <w:rPr>
                        <w:rFonts w:ascii="Cambria Math" w:hAnsi="Cambria Math"/>
                      </w:rPr>
                    </m:ctrlPr>
                  </m:sSubPr>
                  <m:e>
                    <m:r>
                      <w:rPr>
                        <w:rFonts w:ascii="Cambria Math" w:hAnsi="Cambria Math"/>
                      </w:rPr>
                      <m:t>n</m:t>
                    </m:r>
                  </m:e>
                  <m:sub>
                    <m:r>
                      <w:rPr>
                        <w:rFonts w:ascii="Cambria Math" w:hAnsi="Cambria Math"/>
                      </w:rPr>
                      <m:t>s</m:t>
                    </m:r>
                  </m:sub>
                </m:sSub>
              </m:e>
              <m:e>
                <m:r>
                  <m:rPr>
                    <m:nor/>
                  </m:rPr>
                  <m:t xml:space="preserve"> denotes the number of subjects</m:t>
                </m:r>
              </m:e>
            </m:mr>
            <m:mr>
              <m:e>
                <m:r>
                  <w:rPr>
                    <w:rFonts w:ascii="Cambria Math" w:hAnsi="Cambria Math"/>
                  </w:rPr>
                  <m:t>n</m:t>
                </m:r>
              </m:e>
              <m:e>
                <m:r>
                  <m:rPr>
                    <m:nor/>
                  </m:rPr>
                  <m:t xml:space="preserve"> denotes the number of observations in total</m:t>
                </m:r>
              </m:e>
            </m:mr>
          </m:m>
        </m:oMath>
      </m:oMathPara>
    </w:p>
    <w:p w14:paraId="779F1CC3" w14:textId="77777777" w:rsidR="00ED3340" w:rsidRDefault="00000000">
      <w:pPr>
        <w:pStyle w:val="FirstParagraph"/>
      </w:pPr>
      <w:r>
        <w:lastRenderedPageBreak/>
        <w:t>Note that Model 1 does not consider any explanatory variables other than the random effects induced by the assumption that each subject has their own curve. We are interested in the average curve, that will hopefully be indicative of a random future subject. Usually, one might model the correlation between the random intercept and random slope parameters explicitly, but the implied correlation will suffice today.</w:t>
      </w:r>
    </w:p>
    <w:p w14:paraId="779F1CC4" w14:textId="77777777" w:rsidR="00ED3340" w:rsidRDefault="00000000">
      <w:pPr>
        <w:pStyle w:val="BodyText"/>
      </w:pPr>
      <w:r>
        <w:rPr>
          <w:b/>
          <w:bCs/>
        </w:rPr>
        <w:t>1.1)</w:t>
      </w:r>
      <w:r>
        <w:t xml:space="preserve"> What does modelling the data on the log scale as in Model 1 imply with regard to the variation (in terms of standard deviation) around the curve on the two scales? </w:t>
      </w:r>
      <w:r>
        <w:rPr>
          <w:b/>
          <w:bCs/>
        </w:rPr>
        <w:t>[3]</w:t>
      </w:r>
    </w:p>
    <w:p w14:paraId="779F1CC5" w14:textId="77777777" w:rsidR="00ED3340" w:rsidRDefault="00000000">
      <w:pPr>
        <w:pStyle w:val="Heading6"/>
      </w:pPr>
      <w:bookmarkStart w:id="4" w:name="X47fee4d6aabd4c5f4cb90dedc11d335269a6b35"/>
      <w:r>
        <w:t>Discussion saying something about assuming a constant scale parameter around the line on the log scale [1], and that this implies a changing standard deviation on the original scale [2]. In this experiment the assumption seems valid.</w:t>
      </w:r>
    </w:p>
    <w:p w14:paraId="779F1CC6" w14:textId="77777777" w:rsidR="00ED3340" w:rsidRDefault="00000000">
      <w:pPr>
        <w:pStyle w:val="FirstParagraph"/>
      </w:pPr>
      <w:r>
        <w:rPr>
          <w:b/>
          <w:bCs/>
        </w:rPr>
        <w:t>1.2)</w:t>
      </w:r>
      <w:r>
        <w:t xml:space="preserve"> Import the data set into R and explore it visually. You could draw line plots with a line for each subject, perhaps coloured by an explanatory variable; or a table of averages per subject next to their dose and weight. Discuss what you see. </w:t>
      </w:r>
      <w:r>
        <w:rPr>
          <w:b/>
          <w:bCs/>
        </w:rPr>
        <w:t>[5]</w:t>
      </w:r>
    </w:p>
    <w:p w14:paraId="779F1CC7" w14:textId="77777777" w:rsidR="00ED3340" w:rsidRDefault="00000000">
      <w:pPr>
        <w:pStyle w:val="SourceCode"/>
      </w:pPr>
      <w:r>
        <w:rPr>
          <w:rStyle w:val="FunctionTok"/>
        </w:rPr>
        <w:t>library</w:t>
      </w:r>
      <w:r>
        <w:rPr>
          <w:rStyle w:val="NormalTok"/>
        </w:rPr>
        <w:t>(tidyverse)</w:t>
      </w:r>
    </w:p>
    <w:p w14:paraId="779F1CC8" w14:textId="77777777" w:rsidR="00ED3340" w:rsidRDefault="00000000">
      <w:pPr>
        <w:pStyle w:val="SourceCode"/>
      </w:pPr>
      <w:r>
        <w:rPr>
          <w:rStyle w:val="StringTok"/>
        </w:rPr>
        <w:t>"STSB6816Test3Data2023.xlsx"</w:t>
      </w:r>
      <w:r>
        <w:rPr>
          <w:rStyle w:val="NormalTok"/>
        </w:rPr>
        <w:t xml:space="preserve"> </w:t>
      </w:r>
      <w:r>
        <w:rPr>
          <w:rStyle w:val="SpecialCharTok"/>
        </w:rPr>
        <w:t>|&gt;</w:t>
      </w:r>
      <w:r>
        <w:rPr>
          <w:rStyle w:val="NormalTok"/>
        </w:rPr>
        <w:t xml:space="preserve"> openxlsx</w:t>
      </w:r>
      <w:r>
        <w:rPr>
          <w:rStyle w:val="SpecialCharTok"/>
        </w:rPr>
        <w:t>::</w:t>
      </w:r>
      <w:r>
        <w:rPr>
          <w:rStyle w:val="FunctionTok"/>
        </w:rPr>
        <w:t>read.xlsx</w:t>
      </w:r>
      <w:r>
        <w:rPr>
          <w:rStyle w:val="NormalTok"/>
        </w:rPr>
        <w:t>(</w:t>
      </w:r>
      <w:r>
        <w:rPr>
          <w:rStyle w:val="StringTok"/>
        </w:rPr>
        <w:t>"TestData"</w:t>
      </w:r>
      <w:r>
        <w:rPr>
          <w:rStyle w:val="NormalTok"/>
        </w:rPr>
        <w:t xml:space="preserve">) </w:t>
      </w:r>
      <w:r>
        <w:rPr>
          <w:rStyle w:val="OtherTok"/>
        </w:rPr>
        <w:t>-&gt;</w:t>
      </w:r>
      <w:r>
        <w:rPr>
          <w:rStyle w:val="NormalTok"/>
        </w:rPr>
        <w:t xml:space="preserve"> d</w:t>
      </w:r>
    </w:p>
    <w:p w14:paraId="779F1CC9" w14:textId="77777777" w:rsidR="00ED3340" w:rsidRDefault="00000000">
      <w:pPr>
        <w:pStyle w:val="SourceCode"/>
      </w:pPr>
      <w:r>
        <w:rPr>
          <w:rStyle w:val="NormalTok"/>
        </w:rPr>
        <w:t xml:space="preserve">d </w:t>
      </w:r>
      <w:r>
        <w:rPr>
          <w:rStyle w:val="SpecialCha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Time, </w:t>
      </w:r>
      <w:r>
        <w:rPr>
          <w:rStyle w:val="AttributeTok"/>
        </w:rPr>
        <w:t>y =</w:t>
      </w:r>
      <w:r>
        <w:rPr>
          <w:rStyle w:val="NormalTok"/>
        </w:rPr>
        <w:t xml:space="preserve"> LogConc, </w:t>
      </w:r>
      <w:r>
        <w:rPr>
          <w:rStyle w:val="AttributeTok"/>
        </w:rPr>
        <w:t>colour =</w:t>
      </w:r>
      <w:r>
        <w:rPr>
          <w:rStyle w:val="NormalTok"/>
        </w:rPr>
        <w:t xml:space="preserve"> Subject, </w:t>
      </w:r>
      <w:r>
        <w:rPr>
          <w:rStyle w:val="AttributeTok"/>
        </w:rPr>
        <w:t>group =</w:t>
      </w:r>
      <w:r>
        <w:rPr>
          <w:rStyle w:val="NormalTok"/>
        </w:rPr>
        <w:t xml:space="preserve"> Subject)) </w:t>
      </w:r>
      <w:r>
        <w:rPr>
          <w:rStyle w:val="SpecialCharTok"/>
        </w:rPr>
        <w:t>+</w:t>
      </w:r>
      <w:r>
        <w:rPr>
          <w:rStyle w:val="NormalTok"/>
        </w:rPr>
        <w:t xml:space="preserve"> </w:t>
      </w:r>
      <w:r>
        <w:rPr>
          <w:rStyle w:val="FunctionTok"/>
        </w:rPr>
        <w:t>geom_line</w:t>
      </w:r>
      <w:r>
        <w:rPr>
          <w:rStyle w:val="NormalTok"/>
        </w:rPr>
        <w:t>()</w:t>
      </w:r>
    </w:p>
    <w:p w14:paraId="779F1CCA" w14:textId="77777777" w:rsidR="00ED3340" w:rsidRDefault="00000000">
      <w:pPr>
        <w:pStyle w:val="FirstParagraph"/>
      </w:pPr>
      <w:r>
        <w:rPr>
          <w:noProof/>
        </w:rPr>
        <w:drawing>
          <wp:inline distT="0" distB="0" distL="0" distR="0" wp14:anchorId="779F1D68" wp14:editId="779F1D69">
            <wp:extent cx="5486400" cy="457200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Picture" descr="STSB6816Test3of2023_files/figure-docx/unnamed-chunk-6-1.emf"/>
                    <pic:cNvPicPr>
                      <a:picLocks noChangeAspect="1" noChangeArrowheads="1"/>
                    </pic:cNvPicPr>
                  </pic:nvPicPr>
                  <pic:blipFill>
                    <a:blip r:embed="rId8"/>
                    <a:stretch>
                      <a:fillRect/>
                    </a:stretch>
                  </pic:blipFill>
                  <pic:spPr bwMode="auto">
                    <a:xfrm>
                      <a:off x="0" y="0"/>
                      <a:ext cx="5486400" cy="4572000"/>
                    </a:xfrm>
                    <a:prstGeom prst="rect">
                      <a:avLst/>
                    </a:prstGeom>
                    <a:noFill/>
                    <a:ln w="9525">
                      <a:noFill/>
                      <a:headEnd/>
                      <a:tailEnd/>
                    </a:ln>
                  </pic:spPr>
                </pic:pic>
              </a:graphicData>
            </a:graphic>
          </wp:inline>
        </w:drawing>
      </w:r>
    </w:p>
    <w:p w14:paraId="779F1CCB" w14:textId="77777777" w:rsidR="00ED3340" w:rsidRDefault="00000000">
      <w:pPr>
        <w:pStyle w:val="SourceCode"/>
      </w:pPr>
      <w:r>
        <w:rPr>
          <w:rStyle w:val="NormalTok"/>
        </w:rPr>
        <w:t xml:space="preserve">d </w:t>
      </w:r>
      <w:r>
        <w:rPr>
          <w:rStyle w:val="SpecialCha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Time, </w:t>
      </w:r>
      <w:r>
        <w:rPr>
          <w:rStyle w:val="AttributeTok"/>
        </w:rPr>
        <w:t>y =</w:t>
      </w:r>
      <w:r>
        <w:rPr>
          <w:rStyle w:val="NormalTok"/>
        </w:rPr>
        <w:t xml:space="preserve"> LogConc, </w:t>
      </w:r>
      <w:r>
        <w:rPr>
          <w:rStyle w:val="AttributeTok"/>
        </w:rPr>
        <w:t>colour =</w:t>
      </w:r>
      <w:r>
        <w:rPr>
          <w:rStyle w:val="NormalTok"/>
        </w:rPr>
        <w:t xml:space="preserve"> Wt, </w:t>
      </w:r>
      <w:r>
        <w:rPr>
          <w:rStyle w:val="AttributeTok"/>
        </w:rPr>
        <w:t>group =</w:t>
      </w:r>
      <w:r>
        <w:rPr>
          <w:rStyle w:val="NormalTok"/>
        </w:rPr>
        <w:t xml:space="preserve"> Subject)) </w:t>
      </w:r>
      <w:r>
        <w:rPr>
          <w:rStyle w:val="SpecialCharTok"/>
        </w:rPr>
        <w:t>+</w:t>
      </w:r>
      <w:r>
        <w:rPr>
          <w:rStyle w:val="NormalTok"/>
        </w:rPr>
        <w:t xml:space="preserve"> </w:t>
      </w:r>
      <w:r>
        <w:rPr>
          <w:rStyle w:val="FunctionTok"/>
        </w:rPr>
        <w:t>geom_line</w:t>
      </w:r>
      <w:r>
        <w:rPr>
          <w:rStyle w:val="NormalTok"/>
        </w:rPr>
        <w:t>()</w:t>
      </w:r>
    </w:p>
    <w:p w14:paraId="779F1CCC" w14:textId="77777777" w:rsidR="00ED3340" w:rsidRDefault="00000000">
      <w:pPr>
        <w:pStyle w:val="FirstParagraph"/>
      </w:pPr>
      <w:r>
        <w:rPr>
          <w:noProof/>
        </w:rPr>
        <w:lastRenderedPageBreak/>
        <w:drawing>
          <wp:inline distT="0" distB="0" distL="0" distR="0" wp14:anchorId="779F1D6A" wp14:editId="779F1D6B">
            <wp:extent cx="5486400" cy="45720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STSB6816Test3of2023_files/figure-docx/unnamed-chunk-6-2.emf"/>
                    <pic:cNvPicPr>
                      <a:picLocks noChangeAspect="1" noChangeArrowheads="1"/>
                    </pic:cNvPicPr>
                  </pic:nvPicPr>
                  <pic:blipFill>
                    <a:blip r:embed="rId9"/>
                    <a:stretch>
                      <a:fillRect/>
                    </a:stretch>
                  </pic:blipFill>
                  <pic:spPr bwMode="auto">
                    <a:xfrm>
                      <a:off x="0" y="0"/>
                      <a:ext cx="5486400" cy="4572000"/>
                    </a:xfrm>
                    <a:prstGeom prst="rect">
                      <a:avLst/>
                    </a:prstGeom>
                    <a:noFill/>
                    <a:ln w="9525">
                      <a:noFill/>
                      <a:headEnd/>
                      <a:tailEnd/>
                    </a:ln>
                  </pic:spPr>
                </pic:pic>
              </a:graphicData>
            </a:graphic>
          </wp:inline>
        </w:drawing>
      </w:r>
    </w:p>
    <w:p w14:paraId="779F1CCD" w14:textId="77777777" w:rsidR="00ED3340" w:rsidRDefault="00000000">
      <w:pPr>
        <w:pStyle w:val="SourceCode"/>
      </w:pPr>
      <w:r>
        <w:rPr>
          <w:rStyle w:val="NormalTok"/>
        </w:rPr>
        <w:t xml:space="preserve">d </w:t>
      </w:r>
      <w:r>
        <w:rPr>
          <w:rStyle w:val="SpecialCha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Time, </w:t>
      </w:r>
      <w:r>
        <w:rPr>
          <w:rStyle w:val="AttributeTok"/>
        </w:rPr>
        <w:t>y =</w:t>
      </w:r>
      <w:r>
        <w:rPr>
          <w:rStyle w:val="NormalTok"/>
        </w:rPr>
        <w:t xml:space="preserve"> LogConc, </w:t>
      </w:r>
      <w:r>
        <w:rPr>
          <w:rStyle w:val="AttributeTok"/>
        </w:rPr>
        <w:t>colour =</w:t>
      </w:r>
      <w:r>
        <w:rPr>
          <w:rStyle w:val="NormalTok"/>
        </w:rPr>
        <w:t xml:space="preserve"> Dose, </w:t>
      </w:r>
      <w:r>
        <w:rPr>
          <w:rStyle w:val="AttributeTok"/>
        </w:rPr>
        <w:t>group =</w:t>
      </w:r>
      <w:r>
        <w:rPr>
          <w:rStyle w:val="NormalTok"/>
        </w:rPr>
        <w:t xml:space="preserve"> Subject)) </w:t>
      </w:r>
      <w:r>
        <w:rPr>
          <w:rStyle w:val="SpecialCharTok"/>
        </w:rPr>
        <w:t>+</w:t>
      </w:r>
      <w:r>
        <w:rPr>
          <w:rStyle w:val="NormalTok"/>
        </w:rPr>
        <w:t xml:space="preserve"> </w:t>
      </w:r>
      <w:r>
        <w:rPr>
          <w:rStyle w:val="FunctionTok"/>
        </w:rPr>
        <w:t>geom_line</w:t>
      </w:r>
      <w:r>
        <w:rPr>
          <w:rStyle w:val="NormalTok"/>
        </w:rPr>
        <w:t>()</w:t>
      </w:r>
    </w:p>
    <w:p w14:paraId="779F1CCE" w14:textId="77777777" w:rsidR="00ED3340" w:rsidRDefault="00000000">
      <w:pPr>
        <w:pStyle w:val="FirstParagraph"/>
      </w:pPr>
      <w:r>
        <w:rPr>
          <w:noProof/>
        </w:rPr>
        <w:lastRenderedPageBreak/>
        <w:drawing>
          <wp:inline distT="0" distB="0" distL="0" distR="0" wp14:anchorId="779F1D6C" wp14:editId="779F1D6D">
            <wp:extent cx="5486400" cy="45720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STSB6816Test3of2023_files/figure-docx/unnamed-chunk-6-3.emf"/>
                    <pic:cNvPicPr>
                      <a:picLocks noChangeAspect="1" noChangeArrowheads="1"/>
                    </pic:cNvPicPr>
                  </pic:nvPicPr>
                  <pic:blipFill>
                    <a:blip r:embed="rId10"/>
                    <a:stretch>
                      <a:fillRect/>
                    </a:stretch>
                  </pic:blipFill>
                  <pic:spPr bwMode="auto">
                    <a:xfrm>
                      <a:off x="0" y="0"/>
                      <a:ext cx="5486400" cy="4572000"/>
                    </a:xfrm>
                    <a:prstGeom prst="rect">
                      <a:avLst/>
                    </a:prstGeom>
                    <a:noFill/>
                    <a:ln w="9525">
                      <a:noFill/>
                      <a:headEnd/>
                      <a:tailEnd/>
                    </a:ln>
                  </pic:spPr>
                </pic:pic>
              </a:graphicData>
            </a:graphic>
          </wp:inline>
        </w:drawing>
      </w:r>
    </w:p>
    <w:p w14:paraId="779F1CCF" w14:textId="77777777" w:rsidR="00ED3340" w:rsidRDefault="00000000">
      <w:pPr>
        <w:pStyle w:val="Heading6"/>
      </w:pPr>
      <w:bookmarkStart w:id="5" w:name="X8ab9f56b3c99e464adab350e74fef6a4e5dbd70"/>
      <w:bookmarkEnd w:id="4"/>
      <w:r>
        <w:t>Loading data [1], line plot(s) or table(s) [2], and discussion saying something about higher doses having higher curves - significance cannot be determined yet [2].</w:t>
      </w:r>
    </w:p>
    <w:p w14:paraId="779F1CD0" w14:textId="77777777" w:rsidR="00ED3340" w:rsidRDefault="00000000">
      <w:pPr>
        <w:pStyle w:val="FirstParagraph"/>
      </w:pPr>
      <w:r>
        <w:rPr>
          <w:b/>
          <w:bCs/>
        </w:rPr>
        <w:t>1.3)</w:t>
      </w:r>
      <w:r>
        <w:t xml:space="preserve"> Fit Model 1 on this data and discuss your estimates of </w:t>
      </w:r>
      <m:oMath>
        <m:sSub>
          <m:sSubPr>
            <m:ctrlPr>
              <w:rPr>
                <w:rFonts w:ascii="Cambria Math" w:hAnsi="Cambria Math"/>
              </w:rPr>
            </m:ctrlPr>
          </m:sSubPr>
          <m:e>
            <m:r>
              <w:rPr>
                <w:rFonts w:ascii="Cambria Math" w:hAnsi="Cambria Math"/>
              </w:rPr>
              <m:t>η</m:t>
            </m:r>
          </m:e>
          <m:sub>
            <m:r>
              <w:rPr>
                <w:rFonts w:ascii="Cambria Math" w:hAnsi="Cambria Math"/>
              </w:rPr>
              <m:t>0</m:t>
            </m:r>
          </m:sub>
        </m:sSub>
      </m:oMath>
      <w:r>
        <w:t xml:space="preserve"> and </w:t>
      </w:r>
      <m:oMath>
        <m:sSub>
          <m:sSubPr>
            <m:ctrlPr>
              <w:rPr>
                <w:rFonts w:ascii="Cambria Math" w:hAnsi="Cambria Math"/>
              </w:rPr>
            </m:ctrlPr>
          </m:sSubPr>
          <m:e>
            <m:r>
              <w:rPr>
                <w:rFonts w:ascii="Cambria Math" w:hAnsi="Cambria Math"/>
              </w:rPr>
              <m:t>λ</m:t>
            </m:r>
          </m:e>
          <m:sub>
            <m:r>
              <w:rPr>
                <w:rFonts w:ascii="Cambria Math" w:hAnsi="Cambria Math"/>
              </w:rPr>
              <m:t>0</m:t>
            </m:r>
          </m:sub>
        </m:sSub>
      </m:oMath>
      <w:r>
        <w:t xml:space="preserve">, along with their 95% intervals, in both statistical terms and practical terms. </w:t>
      </w:r>
      <w:r>
        <w:rPr>
          <w:b/>
          <w:bCs/>
        </w:rPr>
        <w:t>[14]</w:t>
      </w:r>
    </w:p>
    <w:p w14:paraId="779F1CD1" w14:textId="77777777" w:rsidR="00ED3340" w:rsidRDefault="00000000">
      <w:pPr>
        <w:pStyle w:val="SourceCode"/>
      </w:pPr>
      <w:r>
        <w:rPr>
          <w:rStyle w:val="CommentTok"/>
        </w:rPr>
        <w:t># First we load Stan:</w:t>
      </w:r>
      <w:r>
        <w:br/>
      </w:r>
      <w:r>
        <w:rPr>
          <w:rStyle w:val="FunctionTok"/>
        </w:rPr>
        <w:t>library</w:t>
      </w:r>
      <w:r>
        <w:rPr>
          <w:rStyle w:val="NormalTok"/>
        </w:rPr>
        <w:t>(rstan)</w:t>
      </w:r>
      <w:r>
        <w:br/>
      </w:r>
      <w:r>
        <w:rPr>
          <w:rStyle w:val="NormalTok"/>
        </w:rPr>
        <w:t xml:space="preserve">mycores </w:t>
      </w:r>
      <w:r>
        <w:rPr>
          <w:rStyle w:val="OtherTok"/>
        </w:rPr>
        <w:t>&lt;-</w:t>
      </w:r>
      <w:r>
        <w:rPr>
          <w:rStyle w:val="NormalTok"/>
        </w:rPr>
        <w:t xml:space="preserve"> </w:t>
      </w:r>
      <w:r>
        <w:rPr>
          <w:rStyle w:val="FunctionTok"/>
        </w:rPr>
        <w:t>max</w:t>
      </w:r>
      <w:r>
        <w:rPr>
          <w:rStyle w:val="NormalTok"/>
        </w:rPr>
        <w:t>(</w:t>
      </w:r>
      <w:r>
        <w:rPr>
          <w:rStyle w:val="DecValTok"/>
        </w:rPr>
        <w:t>1</w:t>
      </w:r>
      <w:r>
        <w:rPr>
          <w:rStyle w:val="NormalTok"/>
        </w:rPr>
        <w:t>,</w:t>
      </w:r>
      <w:r>
        <w:rPr>
          <w:rStyle w:val="FunctionTok"/>
        </w:rPr>
        <w:t>floor</w:t>
      </w:r>
      <w:r>
        <w:rPr>
          <w:rStyle w:val="NormalTok"/>
        </w:rPr>
        <w:t>(parallel</w:t>
      </w:r>
      <w:r>
        <w:rPr>
          <w:rStyle w:val="SpecialCharTok"/>
        </w:rPr>
        <w:t>::</w:t>
      </w:r>
      <w:r>
        <w:rPr>
          <w:rStyle w:val="FunctionTok"/>
        </w:rPr>
        <w:t>detectCores</w:t>
      </w:r>
      <w:r>
        <w:rPr>
          <w:rStyle w:val="NormalTok"/>
        </w:rPr>
        <w:t>(</w:t>
      </w:r>
      <w:r>
        <w:rPr>
          <w:rStyle w:val="AttributeTok"/>
        </w:rPr>
        <w:t>logical =</w:t>
      </w:r>
      <w:r>
        <w:rPr>
          <w:rStyle w:val="NormalTok"/>
        </w:rPr>
        <w:t xml:space="preserve"> </w:t>
      </w:r>
      <w:r>
        <w:rPr>
          <w:rStyle w:val="ConstantTok"/>
        </w:rPr>
        <w:t>FALSE</w:t>
      </w:r>
      <w:r>
        <w:rPr>
          <w:rStyle w:val="NormalTok"/>
        </w:rPr>
        <w:t>)</w:t>
      </w:r>
      <w:r>
        <w:rPr>
          <w:rStyle w:val="SpecialCharTok"/>
        </w:rPr>
        <w:t>*</w:t>
      </w:r>
      <w:r>
        <w:rPr>
          <w:rStyle w:val="FloatTok"/>
        </w:rPr>
        <w:t>0.8</w:t>
      </w:r>
      <w:r>
        <w:rPr>
          <w:rStyle w:val="NormalTok"/>
        </w:rPr>
        <w:t>))</w:t>
      </w:r>
      <w:r>
        <w:br/>
      </w:r>
      <w:r>
        <w:rPr>
          <w:rStyle w:val="FunctionTok"/>
        </w:rPr>
        <w:t>options</w:t>
      </w:r>
      <w:r>
        <w:rPr>
          <w:rStyle w:val="NormalTok"/>
        </w:rPr>
        <w:t>(</w:t>
      </w:r>
      <w:r>
        <w:rPr>
          <w:rStyle w:val="AttributeTok"/>
        </w:rPr>
        <w:t>mc.cores =</w:t>
      </w:r>
      <w:r>
        <w:rPr>
          <w:rStyle w:val="NormalTok"/>
        </w:rPr>
        <w:t xml:space="preserve"> mycores)</w:t>
      </w:r>
      <w:r>
        <w:br/>
      </w:r>
      <w:r>
        <w:rPr>
          <w:rStyle w:val="FunctionTok"/>
        </w:rPr>
        <w:t>rstan_options</w:t>
      </w:r>
      <w:r>
        <w:rPr>
          <w:rStyle w:val="NormalTok"/>
        </w:rPr>
        <w:t>(</w:t>
      </w:r>
      <w:r>
        <w:rPr>
          <w:rStyle w:val="AttributeTok"/>
        </w:rPr>
        <w:t>auto_write =</w:t>
      </w:r>
      <w:r>
        <w:rPr>
          <w:rStyle w:val="NormalTok"/>
        </w:rPr>
        <w:t xml:space="preserve"> </w:t>
      </w:r>
      <w:r>
        <w:rPr>
          <w:rStyle w:val="ConstantTok"/>
        </w:rPr>
        <w:t>TRUE</w:t>
      </w:r>
      <w:r>
        <w:rPr>
          <w:rStyle w:val="NormalTok"/>
        </w:rPr>
        <w:t>)</w:t>
      </w:r>
    </w:p>
    <w:p w14:paraId="779F1CD2" w14:textId="77777777" w:rsidR="00ED3340" w:rsidRDefault="00000000">
      <w:pPr>
        <w:pStyle w:val="SourceCode"/>
      </w:pPr>
      <w:r>
        <w:rPr>
          <w:rStyle w:val="CommentTok"/>
        </w:rPr>
        <w:t>// This Stan block defines a t regression model with random effects, by Sean van der Merwe, UFS</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r>
        <w:rPr>
          <w:rStyle w:val="CommentTok"/>
        </w:rPr>
        <w:t>// number of observations in total</w:t>
      </w:r>
      <w:r>
        <w:br/>
      </w:r>
      <w:r>
        <w:rPr>
          <w:rStyle w:val="NormalTok"/>
        </w:rPr>
        <w:t xml:space="preserve">  </w:t>
      </w:r>
      <w:r>
        <w:rPr>
          <w:rStyle w:val="DataTypeTok"/>
        </w:rPr>
        <w:t>vector</w:t>
      </w:r>
      <w:r>
        <w:rPr>
          <w:rStyle w:val="NormalTok"/>
        </w:rPr>
        <w:t xml:space="preserve">[n] y;                </w:t>
      </w:r>
      <w:r>
        <w:rPr>
          <w:rStyle w:val="CommentTok"/>
        </w:rPr>
        <w:t>// observations</w:t>
      </w:r>
      <w:r>
        <w:br/>
      </w:r>
      <w:r>
        <w:rPr>
          <w:rStyle w:val="NormalTok"/>
        </w:rPr>
        <w:t xml:space="preserve">  </w:t>
      </w:r>
      <w:r>
        <w:rPr>
          <w:rStyle w:val="DataTypeTok"/>
        </w:rPr>
        <w:t>vector</w:t>
      </w:r>
      <w:r>
        <w:rPr>
          <w:rStyle w:val="NormalTok"/>
        </w:rPr>
        <w:t>[n] time;</w:t>
      </w:r>
      <w:r>
        <w:br/>
      </w:r>
      <w:r>
        <w:rPr>
          <w:rStyle w:val="NormalTok"/>
        </w:rPr>
        <w:t xml:space="preserve">  </w:t>
      </w:r>
      <w:r>
        <w:rPr>
          <w:rStyle w:val="DataTypeTok"/>
        </w:rPr>
        <w:t>int</w:t>
      </w:r>
      <w:r>
        <w:rPr>
          <w:rStyle w:val="NormalTok"/>
        </w:rPr>
        <w:t xml:space="preserve"> n_s;</w:t>
      </w:r>
      <w:r>
        <w:br/>
      </w:r>
      <w:r>
        <w:rPr>
          <w:rStyle w:val="NormalTok"/>
        </w:rPr>
        <w:t xml:space="preserve">  </w:t>
      </w:r>
      <w:r>
        <w:rPr>
          <w:rStyle w:val="DataTypeTok"/>
        </w:rPr>
        <w:t>int</w:t>
      </w:r>
      <w:r>
        <w:rPr>
          <w:rStyle w:val="NormalTok"/>
        </w:rPr>
        <w:t xml:space="preserve"> subj_ind[n];</w:t>
      </w:r>
      <w:r>
        <w:br/>
      </w:r>
      <w:r>
        <w:rPr>
          <w:rStyle w:val="NormalTok"/>
        </w:rPr>
        <w:t>}</w:t>
      </w:r>
      <w:r>
        <w:br/>
      </w:r>
      <w:r>
        <w:rPr>
          <w:rStyle w:val="CommentTok"/>
        </w:rPr>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&lt;</w:t>
      </w:r>
      <w:r>
        <w:rPr>
          <w:rStyle w:val="KeywordTok"/>
        </w:rPr>
        <w:t>lower</w:t>
      </w:r>
      <w:r>
        <w:rPr>
          <w:rStyle w:val="NormalTok"/>
        </w:rPr>
        <w:t xml:space="preserve"> = </w:t>
      </w:r>
      <w:r>
        <w:rPr>
          <w:rStyle w:val="DecValTok"/>
        </w:rPr>
        <w:t>0</w:t>
      </w:r>
      <w:r>
        <w:rPr>
          <w:rStyle w:val="NormalTok"/>
        </w:rPr>
        <w:t xml:space="preserve">&gt; sigma;          </w:t>
      </w:r>
      <w:r>
        <w:rPr>
          <w:rStyle w:val="CommentTok"/>
        </w:rPr>
        <w:t>// error scale</w:t>
      </w:r>
      <w:r>
        <w:br/>
      </w:r>
      <w:r>
        <w:rPr>
          <w:rStyle w:val="NormalTok"/>
        </w:rPr>
        <w:t xml:space="preserve">  </w:t>
      </w:r>
      <w:r>
        <w:rPr>
          <w:rStyle w:val="DataTypeTok"/>
        </w:rPr>
        <w:t>real</w:t>
      </w:r>
      <w:r>
        <w:rPr>
          <w:rStyle w:val="NormalTok"/>
        </w:rPr>
        <w:t>&lt;</w:t>
      </w:r>
      <w:r>
        <w:rPr>
          <w:rStyle w:val="KeywordTok"/>
        </w:rPr>
        <w:t>lower</w:t>
      </w:r>
      <w:r>
        <w:rPr>
          <w:rStyle w:val="NormalTok"/>
        </w:rPr>
        <w:t xml:space="preserve"> = </w:t>
      </w:r>
      <w:r>
        <w:rPr>
          <w:rStyle w:val="FloatTok"/>
        </w:rPr>
        <w:t>0.5</w:t>
      </w:r>
      <w:r>
        <w:rPr>
          <w:rStyle w:val="NormalTok"/>
        </w:rPr>
        <w:t xml:space="preserve">&gt; nu;           </w:t>
      </w:r>
      <w:r>
        <w:rPr>
          <w:rStyle w:val="CommentTok"/>
        </w:rPr>
        <w:t>// error freedom</w:t>
      </w:r>
      <w:r>
        <w:br/>
      </w:r>
      <w:r>
        <w:rPr>
          <w:rStyle w:val="NormalTok"/>
        </w:rPr>
        <w:t xml:space="preserve">  </w:t>
      </w:r>
      <w:r>
        <w:rPr>
          <w:rStyle w:val="DataTypeTok"/>
        </w:rPr>
        <w:t>real</w:t>
      </w:r>
      <w:r>
        <w:rPr>
          <w:rStyle w:val="NormalTok"/>
        </w:rPr>
        <w:t xml:space="preserve"> eta0;                        </w:t>
      </w:r>
      <w:r>
        <w:rPr>
          <w:rStyle w:val="CommentTok"/>
        </w:rPr>
        <w:t>// intercept</w:t>
      </w:r>
      <w:r>
        <w:br/>
      </w:r>
      <w:r>
        <w:rPr>
          <w:rStyle w:val="NormalTok"/>
        </w:rPr>
        <w:t xml:space="preserve">  </w:t>
      </w:r>
      <w:r>
        <w:rPr>
          <w:rStyle w:val="DataTypeTok"/>
        </w:rPr>
        <w:t>real</w:t>
      </w:r>
      <w:r>
        <w:rPr>
          <w:rStyle w:val="NormalTok"/>
        </w:rPr>
        <w:t xml:space="preserve"> lambda0;</w:t>
      </w:r>
      <w:r>
        <w:br/>
      </w:r>
      <w:r>
        <w:rPr>
          <w:rStyle w:val="NormalTok"/>
        </w:rPr>
        <w:t xml:space="preserve">  </w:t>
      </w:r>
      <w:r>
        <w:rPr>
          <w:rStyle w:val="DataTypeTok"/>
        </w:rPr>
        <w:t>vector</w:t>
      </w:r>
      <w:r>
        <w:rPr>
          <w:rStyle w:val="NormalTok"/>
        </w:rPr>
        <w:t>[n_s] lambda;</w:t>
      </w:r>
      <w:r>
        <w:br/>
      </w:r>
      <w:r>
        <w:rPr>
          <w:rStyle w:val="NormalTok"/>
        </w:rPr>
        <w:t xml:space="preserve">  </w:t>
      </w:r>
      <w:r>
        <w:rPr>
          <w:rStyle w:val="DataTypeTok"/>
        </w:rPr>
        <w:t>vector</w:t>
      </w:r>
      <w:r>
        <w:rPr>
          <w:rStyle w:val="NormalTok"/>
        </w:rPr>
        <w:t>[n_s] eta;</w:t>
      </w:r>
      <w:r>
        <w:br/>
      </w:r>
      <w:r>
        <w:rPr>
          <w:rStyle w:val="NormalTok"/>
        </w:rPr>
        <w:lastRenderedPageBreak/>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&gt; tau1;</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&gt; tau2;</w:t>
      </w:r>
      <w:r>
        <w:br/>
      </w:r>
      <w:r>
        <w:rPr>
          <w:rStyle w:val="NormalTok"/>
        </w:rPr>
        <w:t>}</w:t>
      </w:r>
      <w:r>
        <w:br/>
      </w:r>
      <w:r>
        <w:rPr>
          <w:rStyle w:val="KeywordTok"/>
        </w:rPr>
        <w:t>transformed parameters</w:t>
      </w:r>
      <w:r>
        <w:rPr>
          <w:rStyle w:val="NormalTok"/>
        </w:rPr>
        <w:t xml:space="preserve"> {</w:t>
      </w:r>
      <w:r>
        <w:br/>
      </w:r>
      <w:r>
        <w:rPr>
          <w:rStyle w:val="NormalTok"/>
        </w:rPr>
        <w:t xml:space="preserve">  </w:t>
      </w:r>
      <w:r>
        <w:rPr>
          <w:rStyle w:val="DataTypeTok"/>
        </w:rPr>
        <w:t>vector</w:t>
      </w:r>
      <w:r>
        <w:rPr>
          <w:rStyle w:val="NormalTok"/>
        </w:rPr>
        <w:t>[n] mu;</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mu[i] = eta[subj_ind[i]] + lambda[subj_ind[i]]*time[i];</w:t>
      </w:r>
      <w:r>
        <w:br/>
      </w:r>
      <w:r>
        <w:rPr>
          <w:rStyle w:val="NormalTok"/>
        </w:rPr>
        <w:t xml:space="preserve">  }</w:t>
      </w:r>
      <w:r>
        <w:br/>
      </w:r>
      <w:r>
        <w:rPr>
          <w:rStyle w:val="NormalTok"/>
        </w:rPr>
        <w:t>}</w:t>
      </w:r>
      <w:r>
        <w:br/>
      </w:r>
      <w:r>
        <w:rPr>
          <w:rStyle w:val="KeywordTok"/>
        </w:rPr>
        <w:t>model</w:t>
      </w:r>
      <w:r>
        <w:rPr>
          <w:rStyle w:val="NormalTok"/>
        </w:rPr>
        <w:t xml:space="preserve"> {</w:t>
      </w:r>
      <w:r>
        <w:br/>
      </w:r>
      <w:r>
        <w:rPr>
          <w:rStyle w:val="NormalTok"/>
        </w:rPr>
        <w:t xml:space="preserve">  y ~ student_t(nu, mu, sigma);</w:t>
      </w:r>
      <w:r>
        <w:br/>
      </w:r>
      <w:r>
        <w:rPr>
          <w:rStyle w:val="NormalTok"/>
        </w:rPr>
        <w:t xml:space="preserve">  lambda ~ normal(lambda0, tau1);</w:t>
      </w:r>
      <w:r>
        <w:br/>
      </w:r>
      <w:r>
        <w:rPr>
          <w:rStyle w:val="NormalTok"/>
        </w:rPr>
        <w:t xml:space="preserve">  eta ~ normal(eta0, tau2);</w:t>
      </w:r>
      <w:r>
        <w:br/>
      </w:r>
      <w:r>
        <w:rPr>
          <w:rStyle w:val="NormalTok"/>
        </w:rPr>
        <w:t xml:space="preserve">  </w:t>
      </w:r>
      <w:r>
        <w:rPr>
          <w:rStyle w:val="KeywordTok"/>
        </w:rPr>
        <w:t>target +=</w:t>
      </w:r>
      <w:r>
        <w:rPr>
          <w:rStyle w:val="NormalTok"/>
        </w:rPr>
        <w:t xml:space="preserve"> log(nu) - </w:t>
      </w:r>
      <w:r>
        <w:rPr>
          <w:rStyle w:val="DecValTok"/>
        </w:rPr>
        <w:t>3</w:t>
      </w:r>
      <w:r>
        <w:rPr>
          <w:rStyle w:val="NormalTok"/>
        </w:rPr>
        <w:t xml:space="preserve">*log(nu + </w:t>
      </w:r>
      <w:r>
        <w:rPr>
          <w:rStyle w:val="FloatTok"/>
        </w:rPr>
        <w:t>0.75</w:t>
      </w:r>
      <w:r>
        <w:rPr>
          <w:rStyle w:val="NormalTok"/>
        </w:rPr>
        <w:t xml:space="preserve">) - </w:t>
      </w:r>
      <w:r>
        <w:rPr>
          <w:rStyle w:val="DecValTok"/>
        </w:rPr>
        <w:t>2</w:t>
      </w:r>
      <w:r>
        <w:rPr>
          <w:rStyle w:val="NormalTok"/>
        </w:rPr>
        <w:t xml:space="preserve">*log(sigma) - </w:t>
      </w:r>
      <w:r>
        <w:rPr>
          <w:rStyle w:val="DecValTok"/>
        </w:rPr>
        <w:t>2</w:t>
      </w:r>
      <w:r>
        <w:rPr>
          <w:rStyle w:val="NormalTok"/>
        </w:rPr>
        <w:t xml:space="preserve">*log(tau1) - </w:t>
      </w:r>
      <w:r>
        <w:rPr>
          <w:rStyle w:val="DecValTok"/>
        </w:rPr>
        <w:t>2</w:t>
      </w:r>
      <w:r>
        <w:rPr>
          <w:rStyle w:val="NormalTok"/>
        </w:rPr>
        <w:t>*log(tau2);</w:t>
      </w:r>
      <w:r>
        <w:br/>
      </w:r>
      <w:r>
        <w:rPr>
          <w:rStyle w:val="NormalTok"/>
        </w:rPr>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log_lik;</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log_lik[i] = student_t_lpdf(y[i] | nu, mu[i], sigma);</w:t>
      </w:r>
      <w:r>
        <w:br/>
      </w:r>
      <w:r>
        <w:rPr>
          <w:rStyle w:val="NormalTok"/>
        </w:rPr>
        <w:t xml:space="preserve">  }</w:t>
      </w:r>
      <w:r>
        <w:br/>
      </w:r>
      <w:r>
        <w:rPr>
          <w:rStyle w:val="NormalTok"/>
        </w:rPr>
        <w:t>}</w:t>
      </w:r>
    </w:p>
    <w:p w14:paraId="779F1CD3" w14:textId="77777777" w:rsidR="00ED3340" w:rsidRDefault="00000000">
      <w:pPr>
        <w:pStyle w:val="SourceCode"/>
      </w:pPr>
      <w:r>
        <w:rPr>
          <w:rStyle w:val="FunctionTok"/>
        </w:rPr>
        <w:t>saveRDS</w:t>
      </w:r>
      <w:r>
        <w:rPr>
          <w:rStyle w:val="NormalTok"/>
        </w:rPr>
        <w:t xml:space="preserve">(t_curves, </w:t>
      </w:r>
      <w:r>
        <w:rPr>
          <w:rStyle w:val="AttributeTok"/>
        </w:rPr>
        <w:t>file =</w:t>
      </w:r>
      <w:r>
        <w:rPr>
          <w:rStyle w:val="NormalTok"/>
        </w:rPr>
        <w:t xml:space="preserve"> </w:t>
      </w:r>
      <w:r>
        <w:rPr>
          <w:rStyle w:val="StringTok"/>
        </w:rPr>
        <w:t>'t_curves.Rds'</w:t>
      </w:r>
      <w:r>
        <w:rPr>
          <w:rStyle w:val="NormalTok"/>
        </w:rPr>
        <w:t>)</w:t>
      </w:r>
    </w:p>
    <w:p w14:paraId="779F1CD4" w14:textId="77777777" w:rsidR="00ED3340" w:rsidRDefault="00000000">
      <w:pPr>
        <w:pStyle w:val="SourceCode"/>
      </w:pPr>
      <w:r>
        <w:rPr>
          <w:rStyle w:val="NormalTok"/>
        </w:rPr>
        <w:t>d</w:t>
      </w:r>
      <w:r>
        <w:rPr>
          <w:rStyle w:val="SpecialCharTok"/>
        </w:rPr>
        <w:t>$</w:t>
      </w:r>
      <w:r>
        <w:rPr>
          <w:rStyle w:val="NormalTok"/>
        </w:rPr>
        <w:t xml:space="preserve">subjID </w:t>
      </w:r>
      <w:r>
        <w:rPr>
          <w:rStyle w:val="OtherTok"/>
        </w:rPr>
        <w:t>&lt;-</w:t>
      </w:r>
      <w:r>
        <w:rPr>
          <w:rStyle w:val="NormalTok"/>
        </w:rPr>
        <w:t xml:space="preserve"> d</w:t>
      </w:r>
      <w:r>
        <w:rPr>
          <w:rStyle w:val="SpecialCharTok"/>
        </w:rPr>
        <w:t>$</w:t>
      </w:r>
      <w:r>
        <w:rPr>
          <w:rStyle w:val="NormalTok"/>
        </w:rPr>
        <w:t xml:space="preserve">Subject </w:t>
      </w:r>
      <w:r>
        <w:rPr>
          <w:rStyle w:val="SpecialCharTok"/>
        </w:rPr>
        <w:t>|&gt;</w:t>
      </w:r>
      <w:r>
        <w:rPr>
          <w:rStyle w:val="NormalTok"/>
        </w:rPr>
        <w:t xml:space="preserve"> </w:t>
      </w:r>
      <w:r>
        <w:rPr>
          <w:rStyle w:val="FunctionTok"/>
        </w:rPr>
        <w:t>as.numeric</w:t>
      </w:r>
      <w:r>
        <w:rPr>
          <w:rStyle w:val="NormalTok"/>
        </w:rPr>
        <w:t>()</w:t>
      </w:r>
      <w:r>
        <w:br/>
      </w:r>
      <w:r>
        <w:rPr>
          <w:rStyle w:val="NormalTok"/>
        </w:rPr>
        <w:t xml:space="preserve">n_s </w:t>
      </w:r>
      <w:r>
        <w:rPr>
          <w:rStyle w:val="OtherTok"/>
        </w:rPr>
        <w:t>&lt;-</w:t>
      </w:r>
      <w:r>
        <w:rPr>
          <w:rStyle w:val="NormalTok"/>
        </w:rPr>
        <w:t xml:space="preserve"> </w:t>
      </w:r>
      <w:r>
        <w:rPr>
          <w:rStyle w:val="FunctionTok"/>
        </w:rPr>
        <w:t>max</w:t>
      </w:r>
      <w:r>
        <w:rPr>
          <w:rStyle w:val="NormalTok"/>
        </w:rPr>
        <w:t>(d</w:t>
      </w:r>
      <w:r>
        <w:rPr>
          <w:rStyle w:val="SpecialCharTok"/>
        </w:rPr>
        <w:t>$</w:t>
      </w:r>
      <w:r>
        <w:rPr>
          <w:rStyle w:val="NormalTok"/>
        </w:rPr>
        <w:t>subjID)</w:t>
      </w:r>
    </w:p>
    <w:p w14:paraId="779F1CD5" w14:textId="77777777" w:rsidR="00ED3340" w:rsidRDefault="00000000">
      <w:pPr>
        <w:pStyle w:val="SourceCode"/>
      </w:pPr>
      <w:r>
        <w:rPr>
          <w:rStyle w:val="NormalTok"/>
        </w:rPr>
        <w:t xml:space="preserve">t_curves </w:t>
      </w:r>
      <w:r>
        <w:rPr>
          <w:rStyle w:val="SpecialCharTok"/>
        </w:rPr>
        <w:t>|&gt;</w:t>
      </w:r>
      <w:r>
        <w:rPr>
          <w:rStyle w:val="NormalTok"/>
        </w:rPr>
        <w:t xml:space="preserve"> </w:t>
      </w:r>
      <w:r>
        <w:rPr>
          <w:rStyle w:val="FunctionTok"/>
        </w:rPr>
        <w:t>sampling</w:t>
      </w:r>
      <w:r>
        <w:rPr>
          <w:rStyle w:val="NormalTok"/>
        </w:rPr>
        <w:t>(</w:t>
      </w:r>
      <w:r>
        <w:rPr>
          <w:rStyle w:val="AttributeTok"/>
        </w:rPr>
        <w:t>data =</w:t>
      </w:r>
      <w:r>
        <w:rPr>
          <w:rStyle w:val="NormalTok"/>
        </w:rPr>
        <w:t xml:space="preserve"> </w:t>
      </w:r>
      <w:r>
        <w:rPr>
          <w:rStyle w:val="FunctionTok"/>
        </w:rPr>
        <w:t>list</w:t>
      </w:r>
      <w:r>
        <w:rPr>
          <w:rStyle w:val="NormalTok"/>
        </w:rPr>
        <w:t>(</w:t>
      </w:r>
      <w:r>
        <w:rPr>
          <w:rStyle w:val="AttributeTok"/>
        </w:rPr>
        <w:t>n =</w:t>
      </w:r>
      <w:r>
        <w:rPr>
          <w:rStyle w:val="NormalTok"/>
        </w:rPr>
        <w:t xml:space="preserve"> </w:t>
      </w:r>
      <w:r>
        <w:rPr>
          <w:rStyle w:val="FunctionTok"/>
        </w:rPr>
        <w:t>nrow</w:t>
      </w:r>
      <w:r>
        <w:rPr>
          <w:rStyle w:val="NormalTok"/>
        </w:rPr>
        <w:t xml:space="preserve">(d), </w:t>
      </w:r>
      <w:r>
        <w:br/>
      </w:r>
      <w:r>
        <w:rPr>
          <w:rStyle w:val="NormalTok"/>
        </w:rPr>
        <w:t xml:space="preserve">                                 </w:t>
      </w:r>
      <w:r>
        <w:rPr>
          <w:rStyle w:val="AttributeTok"/>
        </w:rPr>
        <w:t>y =</w:t>
      </w:r>
      <w:r>
        <w:rPr>
          <w:rStyle w:val="NormalTok"/>
        </w:rPr>
        <w:t xml:space="preserve"> d</w:t>
      </w:r>
      <w:r>
        <w:rPr>
          <w:rStyle w:val="SpecialCharTok"/>
        </w:rPr>
        <w:t>$</w:t>
      </w:r>
      <w:r>
        <w:rPr>
          <w:rStyle w:val="NormalTok"/>
        </w:rPr>
        <w:t>LogConc,</w:t>
      </w:r>
      <w:r>
        <w:br/>
      </w:r>
      <w:r>
        <w:rPr>
          <w:rStyle w:val="NormalTok"/>
        </w:rPr>
        <w:t xml:space="preserve">                                 </w:t>
      </w:r>
      <w:r>
        <w:rPr>
          <w:rStyle w:val="AttributeTok"/>
        </w:rPr>
        <w:t>time =</w:t>
      </w:r>
      <w:r>
        <w:rPr>
          <w:rStyle w:val="NormalTok"/>
        </w:rPr>
        <w:t xml:space="preserve"> d</w:t>
      </w:r>
      <w:r>
        <w:rPr>
          <w:rStyle w:val="SpecialCharTok"/>
        </w:rPr>
        <w:t>$</w:t>
      </w:r>
      <w:r>
        <w:rPr>
          <w:rStyle w:val="NormalTok"/>
        </w:rPr>
        <w:t>Time,</w:t>
      </w:r>
      <w:r>
        <w:br/>
      </w:r>
      <w:r>
        <w:rPr>
          <w:rStyle w:val="NormalTok"/>
        </w:rPr>
        <w:t xml:space="preserve">                                 </w:t>
      </w:r>
      <w:r>
        <w:rPr>
          <w:rStyle w:val="AttributeTok"/>
        </w:rPr>
        <w:t>n_s =</w:t>
      </w:r>
      <w:r>
        <w:rPr>
          <w:rStyle w:val="NormalTok"/>
        </w:rPr>
        <w:t xml:space="preserve"> n_s, </w:t>
      </w:r>
      <w:r>
        <w:br/>
      </w:r>
      <w:r>
        <w:rPr>
          <w:rStyle w:val="NormalTok"/>
        </w:rPr>
        <w:t xml:space="preserve">                                 </w:t>
      </w:r>
      <w:r>
        <w:rPr>
          <w:rStyle w:val="AttributeTok"/>
        </w:rPr>
        <w:t>subj_ind =</w:t>
      </w:r>
      <w:r>
        <w:rPr>
          <w:rStyle w:val="NormalTok"/>
        </w:rPr>
        <w:t xml:space="preserve"> d</w:t>
      </w:r>
      <w:r>
        <w:rPr>
          <w:rStyle w:val="SpecialCharTok"/>
        </w:rPr>
        <w:t>$</w:t>
      </w:r>
      <w:r>
        <w:rPr>
          <w:rStyle w:val="NormalTok"/>
        </w:rPr>
        <w:t>subjID</w:t>
      </w:r>
      <w:r>
        <w:br/>
      </w:r>
      <w:r>
        <w:rPr>
          <w:rStyle w:val="NormalTok"/>
        </w:rPr>
        <w:t xml:space="preserve">                                ),</w:t>
      </w:r>
      <w:r>
        <w:br/>
      </w:r>
      <w:r>
        <w:rPr>
          <w:rStyle w:val="NormalTok"/>
        </w:rPr>
        <w:t xml:space="preserve">                     </w:t>
      </w:r>
      <w:r>
        <w:rPr>
          <w:rStyle w:val="AttributeTok"/>
        </w:rPr>
        <w:t>chains =</w:t>
      </w:r>
      <w:r>
        <w:rPr>
          <w:rStyle w:val="NormalTok"/>
        </w:rPr>
        <w:t xml:space="preserve"> mycores, </w:t>
      </w:r>
      <w:r>
        <w:br/>
      </w:r>
      <w:r>
        <w:rPr>
          <w:rStyle w:val="NormalTok"/>
        </w:rPr>
        <w:t xml:space="preserve">                     </w:t>
      </w:r>
      <w:r>
        <w:rPr>
          <w:rStyle w:val="AttributeTok"/>
        </w:rPr>
        <w:t>iter =</w:t>
      </w:r>
      <w:r>
        <w:rPr>
          <w:rStyle w:val="NormalTok"/>
        </w:rPr>
        <w:t xml:space="preserve"> </w:t>
      </w:r>
      <w:r>
        <w:rPr>
          <w:rStyle w:val="DecValTok"/>
        </w:rPr>
        <w:t>4000</w:t>
      </w:r>
      <w:r>
        <w:br/>
      </w:r>
      <w:r>
        <w:rPr>
          <w:rStyle w:val="NormalTok"/>
        </w:rPr>
        <w:t xml:space="preserve">                    ) </w:t>
      </w:r>
      <w:r>
        <w:rPr>
          <w:rStyle w:val="OtherTok"/>
        </w:rPr>
        <w:t>-&gt;</w:t>
      </w:r>
      <w:r>
        <w:rPr>
          <w:rStyle w:val="NormalTok"/>
        </w:rPr>
        <w:t xml:space="preserve"> Model1Fit</w:t>
      </w:r>
    </w:p>
    <w:p w14:paraId="779F1CD6" w14:textId="77777777" w:rsidR="00ED3340" w:rsidRDefault="00000000">
      <w:pPr>
        <w:pStyle w:val="SourceCode"/>
      </w:pPr>
      <w:r>
        <w:rPr>
          <w:rStyle w:val="NormalTok"/>
        </w:rPr>
        <w:t xml:space="preserve">pars_of_interest </w:t>
      </w:r>
      <w:r>
        <w:rPr>
          <w:rStyle w:val="OtherTok"/>
        </w:rPr>
        <w:t>&lt;-</w:t>
      </w:r>
      <w:r>
        <w:rPr>
          <w:rStyle w:val="NormalTok"/>
        </w:rPr>
        <w:t xml:space="preserve"> </w:t>
      </w:r>
      <w:r>
        <w:rPr>
          <w:rStyle w:val="FunctionTok"/>
        </w:rPr>
        <w:t>c</w:t>
      </w:r>
      <w:r>
        <w:rPr>
          <w:rStyle w:val="NormalTok"/>
        </w:rPr>
        <w:t>(</w:t>
      </w:r>
      <w:r>
        <w:rPr>
          <w:rStyle w:val="StringTok"/>
        </w:rPr>
        <w:t>'lambda0'</w:t>
      </w:r>
      <w:r>
        <w:rPr>
          <w:rStyle w:val="NormalTok"/>
        </w:rPr>
        <w:t xml:space="preserve">, </w:t>
      </w:r>
      <w:r>
        <w:rPr>
          <w:rStyle w:val="StringTok"/>
        </w:rPr>
        <w:t>'eta0'</w:t>
      </w:r>
      <w:r>
        <w:rPr>
          <w:rStyle w:val="NormalTok"/>
        </w:rPr>
        <w:t>)</w:t>
      </w:r>
      <w:r>
        <w:br/>
      </w:r>
      <w:r>
        <w:rPr>
          <w:rStyle w:val="NormalTok"/>
        </w:rPr>
        <w:t xml:space="preserve">Model1Fit </w:t>
      </w:r>
      <w:r>
        <w:rPr>
          <w:rStyle w:val="SpecialCharTok"/>
        </w:rPr>
        <w:t>|&gt;</w:t>
      </w:r>
      <w:r>
        <w:rPr>
          <w:rStyle w:val="NormalTok"/>
        </w:rPr>
        <w:t xml:space="preserve"> </w:t>
      </w:r>
      <w:r>
        <w:rPr>
          <w:rStyle w:val="FunctionTok"/>
        </w:rPr>
        <w:t>traceplot</w:t>
      </w:r>
      <w:r>
        <w:rPr>
          <w:rStyle w:val="NormalTok"/>
        </w:rPr>
        <w:t>(</w:t>
      </w:r>
      <w:r>
        <w:rPr>
          <w:rStyle w:val="AttributeTok"/>
        </w:rPr>
        <w:t>pars =</w:t>
      </w:r>
      <w:r>
        <w:rPr>
          <w:rStyle w:val="NormalTok"/>
        </w:rPr>
        <w:t xml:space="preserve"> pars_of_interest) </w:t>
      </w:r>
    </w:p>
    <w:p w14:paraId="779F1CD7" w14:textId="77777777" w:rsidR="00ED3340" w:rsidRDefault="00000000">
      <w:pPr>
        <w:pStyle w:val="FirstParagraph"/>
      </w:pPr>
      <w:r>
        <w:rPr>
          <w:noProof/>
        </w:rPr>
        <w:lastRenderedPageBreak/>
        <w:drawing>
          <wp:inline distT="0" distB="0" distL="0" distR="0" wp14:anchorId="779F1D6E" wp14:editId="779F1D6F">
            <wp:extent cx="5486400" cy="45720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Picture" descr="STSB6816Test3of2023_files/figure-docx/unnamed-chunk-14-1.emf"/>
                    <pic:cNvPicPr>
                      <a:picLocks noChangeAspect="1" noChangeArrowheads="1"/>
                    </pic:cNvPicPr>
                  </pic:nvPicPr>
                  <pic:blipFill>
                    <a:blip r:embed="rId11"/>
                    <a:stretch>
                      <a:fillRect/>
                    </a:stretch>
                  </pic:blipFill>
                  <pic:spPr bwMode="auto">
                    <a:xfrm>
                      <a:off x="0" y="0"/>
                      <a:ext cx="5486400" cy="4572000"/>
                    </a:xfrm>
                    <a:prstGeom prst="rect">
                      <a:avLst/>
                    </a:prstGeom>
                    <a:noFill/>
                    <a:ln w="9525">
                      <a:noFill/>
                      <a:headEnd/>
                      <a:tailEnd/>
                    </a:ln>
                  </pic:spPr>
                </pic:pic>
              </a:graphicData>
            </a:graphic>
          </wp:inline>
        </w:drawing>
      </w:r>
    </w:p>
    <w:p w14:paraId="779F1CD8" w14:textId="77777777" w:rsidR="00ED3340" w:rsidRDefault="00000000">
      <w:pPr>
        <w:pStyle w:val="SourceCode"/>
      </w:pPr>
      <w:r>
        <w:rPr>
          <w:rStyle w:val="FunctionTok"/>
        </w:rPr>
        <w:t>summary</w:t>
      </w:r>
      <w:r>
        <w:rPr>
          <w:rStyle w:val="NormalTok"/>
        </w:rPr>
        <w:t xml:space="preserve">(Model1Fit, </w:t>
      </w:r>
      <w:r>
        <w:rPr>
          <w:rStyle w:val="AttributeTok"/>
        </w:rPr>
        <w:t>pars =</w:t>
      </w:r>
      <w:r>
        <w:rPr>
          <w:rStyle w:val="NormalTok"/>
        </w:rPr>
        <w:t xml:space="preserve"> pars_of_interest)</w:t>
      </w:r>
      <w:r>
        <w:rPr>
          <w:rStyle w:val="SpecialCharTok"/>
        </w:rPr>
        <w:t>$</w:t>
      </w:r>
      <w:r>
        <w:rPr>
          <w:rStyle w:val="NormalTok"/>
        </w:rPr>
        <w:t xml:space="preserve">summary </w:t>
      </w:r>
      <w:r>
        <w:rPr>
          <w:rStyle w:val="SpecialCha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1144"/>
        <w:gridCol w:w="901"/>
        <w:gridCol w:w="1124"/>
        <w:gridCol w:w="819"/>
        <w:gridCol w:w="901"/>
        <w:gridCol w:w="901"/>
        <w:gridCol w:w="901"/>
        <w:gridCol w:w="901"/>
        <w:gridCol w:w="902"/>
        <w:gridCol w:w="1229"/>
        <w:gridCol w:w="715"/>
      </w:tblGrid>
      <w:tr w:rsidR="00ED3340" w14:paraId="779F1CE4" w14:textId="77777777">
        <w:trPr>
          <w:tblHeader/>
        </w:trPr>
        <w:tc>
          <w:tcPr>
            <w:tcW w:w="0" w:type="auto"/>
          </w:tcPr>
          <w:p w14:paraId="779F1CD9" w14:textId="77777777" w:rsidR="00ED3340" w:rsidRDefault="00ED3340">
            <w:pPr>
              <w:pStyle w:val="Compact"/>
            </w:pPr>
          </w:p>
        </w:tc>
        <w:tc>
          <w:tcPr>
            <w:tcW w:w="0" w:type="auto"/>
          </w:tcPr>
          <w:p w14:paraId="779F1CDA" w14:textId="77777777" w:rsidR="00ED3340" w:rsidRDefault="00000000">
            <w:pPr>
              <w:pStyle w:val="Compact"/>
              <w:jc w:val="right"/>
            </w:pPr>
            <w:r>
              <w:t>mean</w:t>
            </w:r>
          </w:p>
        </w:tc>
        <w:tc>
          <w:tcPr>
            <w:tcW w:w="0" w:type="auto"/>
          </w:tcPr>
          <w:p w14:paraId="779F1CDB" w14:textId="77777777" w:rsidR="00ED3340" w:rsidRDefault="00000000">
            <w:pPr>
              <w:pStyle w:val="Compact"/>
              <w:jc w:val="right"/>
            </w:pPr>
            <w:r>
              <w:t>se_mean</w:t>
            </w:r>
          </w:p>
        </w:tc>
        <w:tc>
          <w:tcPr>
            <w:tcW w:w="0" w:type="auto"/>
          </w:tcPr>
          <w:p w14:paraId="779F1CDC" w14:textId="77777777" w:rsidR="00ED3340" w:rsidRDefault="00000000">
            <w:pPr>
              <w:pStyle w:val="Compact"/>
              <w:jc w:val="right"/>
            </w:pPr>
            <w:r>
              <w:t>sd</w:t>
            </w:r>
          </w:p>
        </w:tc>
        <w:tc>
          <w:tcPr>
            <w:tcW w:w="0" w:type="auto"/>
          </w:tcPr>
          <w:p w14:paraId="779F1CDD" w14:textId="77777777" w:rsidR="00ED3340" w:rsidRDefault="00000000">
            <w:pPr>
              <w:pStyle w:val="Compact"/>
              <w:jc w:val="right"/>
            </w:pPr>
            <w:r>
              <w:t>2.5%</w:t>
            </w:r>
          </w:p>
        </w:tc>
        <w:tc>
          <w:tcPr>
            <w:tcW w:w="0" w:type="auto"/>
          </w:tcPr>
          <w:p w14:paraId="779F1CDE" w14:textId="77777777" w:rsidR="00ED3340" w:rsidRDefault="00000000">
            <w:pPr>
              <w:pStyle w:val="Compact"/>
              <w:jc w:val="right"/>
            </w:pPr>
            <w:r>
              <w:t>25%</w:t>
            </w:r>
          </w:p>
        </w:tc>
        <w:tc>
          <w:tcPr>
            <w:tcW w:w="0" w:type="auto"/>
          </w:tcPr>
          <w:p w14:paraId="779F1CDF" w14:textId="77777777" w:rsidR="00ED3340" w:rsidRDefault="00000000">
            <w:pPr>
              <w:pStyle w:val="Compact"/>
              <w:jc w:val="right"/>
            </w:pPr>
            <w:r>
              <w:t>50%</w:t>
            </w:r>
          </w:p>
        </w:tc>
        <w:tc>
          <w:tcPr>
            <w:tcW w:w="0" w:type="auto"/>
          </w:tcPr>
          <w:p w14:paraId="779F1CE0" w14:textId="77777777" w:rsidR="00ED3340" w:rsidRDefault="00000000">
            <w:pPr>
              <w:pStyle w:val="Compact"/>
              <w:jc w:val="right"/>
            </w:pPr>
            <w:r>
              <w:t>75%</w:t>
            </w:r>
          </w:p>
        </w:tc>
        <w:tc>
          <w:tcPr>
            <w:tcW w:w="0" w:type="auto"/>
          </w:tcPr>
          <w:p w14:paraId="779F1CE1" w14:textId="77777777" w:rsidR="00ED3340" w:rsidRDefault="00000000">
            <w:pPr>
              <w:pStyle w:val="Compact"/>
              <w:jc w:val="right"/>
            </w:pPr>
            <w:r>
              <w:t>97.5%</w:t>
            </w:r>
          </w:p>
        </w:tc>
        <w:tc>
          <w:tcPr>
            <w:tcW w:w="0" w:type="auto"/>
          </w:tcPr>
          <w:p w14:paraId="779F1CE2" w14:textId="77777777" w:rsidR="00ED3340" w:rsidRDefault="00000000">
            <w:pPr>
              <w:pStyle w:val="Compact"/>
              <w:jc w:val="right"/>
            </w:pPr>
            <w:r>
              <w:t>n_eff</w:t>
            </w:r>
          </w:p>
        </w:tc>
        <w:tc>
          <w:tcPr>
            <w:tcW w:w="0" w:type="auto"/>
          </w:tcPr>
          <w:p w14:paraId="779F1CE3" w14:textId="77777777" w:rsidR="00ED3340" w:rsidRDefault="00000000">
            <w:pPr>
              <w:pStyle w:val="Compact"/>
              <w:jc w:val="right"/>
            </w:pPr>
            <w:r>
              <w:t>Rhat</w:t>
            </w:r>
          </w:p>
        </w:tc>
      </w:tr>
      <w:tr w:rsidR="00ED3340" w14:paraId="779F1CF0" w14:textId="77777777">
        <w:tc>
          <w:tcPr>
            <w:tcW w:w="0" w:type="auto"/>
          </w:tcPr>
          <w:p w14:paraId="779F1CE5" w14:textId="77777777" w:rsidR="00ED3340" w:rsidRDefault="00000000">
            <w:pPr>
              <w:pStyle w:val="Compact"/>
              <w:jc w:val="left"/>
            </w:pPr>
            <w:r>
              <w:t>lambda0</w:t>
            </w:r>
          </w:p>
        </w:tc>
        <w:tc>
          <w:tcPr>
            <w:tcW w:w="0" w:type="auto"/>
          </w:tcPr>
          <w:p w14:paraId="779F1CE6" w14:textId="77777777" w:rsidR="00ED3340" w:rsidRDefault="00000000">
            <w:pPr>
              <w:pStyle w:val="Compact"/>
              <w:jc w:val="right"/>
            </w:pPr>
            <w:r>
              <w:t>-0.081</w:t>
            </w:r>
          </w:p>
        </w:tc>
        <w:tc>
          <w:tcPr>
            <w:tcW w:w="0" w:type="auto"/>
          </w:tcPr>
          <w:p w14:paraId="779F1CE7" w14:textId="77777777" w:rsidR="00ED3340" w:rsidRDefault="00000000">
            <w:pPr>
              <w:pStyle w:val="Compact"/>
              <w:jc w:val="right"/>
            </w:pPr>
            <w:r>
              <w:t>0.000</w:t>
            </w:r>
          </w:p>
        </w:tc>
        <w:tc>
          <w:tcPr>
            <w:tcW w:w="0" w:type="auto"/>
          </w:tcPr>
          <w:p w14:paraId="779F1CE8" w14:textId="77777777" w:rsidR="00ED3340" w:rsidRDefault="00000000">
            <w:pPr>
              <w:pStyle w:val="Compact"/>
              <w:jc w:val="right"/>
            </w:pPr>
            <w:r>
              <w:t>0.005</w:t>
            </w:r>
          </w:p>
        </w:tc>
        <w:tc>
          <w:tcPr>
            <w:tcW w:w="0" w:type="auto"/>
          </w:tcPr>
          <w:p w14:paraId="779F1CE9" w14:textId="77777777" w:rsidR="00ED3340" w:rsidRDefault="00000000">
            <w:pPr>
              <w:pStyle w:val="Compact"/>
              <w:jc w:val="right"/>
            </w:pPr>
            <w:r>
              <w:t>-0.090</w:t>
            </w:r>
          </w:p>
        </w:tc>
        <w:tc>
          <w:tcPr>
            <w:tcW w:w="0" w:type="auto"/>
          </w:tcPr>
          <w:p w14:paraId="779F1CEA" w14:textId="77777777" w:rsidR="00ED3340" w:rsidRDefault="00000000">
            <w:pPr>
              <w:pStyle w:val="Compact"/>
              <w:jc w:val="right"/>
            </w:pPr>
            <w:r>
              <w:t>-0.084</w:t>
            </w:r>
          </w:p>
        </w:tc>
        <w:tc>
          <w:tcPr>
            <w:tcW w:w="0" w:type="auto"/>
          </w:tcPr>
          <w:p w14:paraId="779F1CEB" w14:textId="77777777" w:rsidR="00ED3340" w:rsidRDefault="00000000">
            <w:pPr>
              <w:pStyle w:val="Compact"/>
              <w:jc w:val="right"/>
            </w:pPr>
            <w:r>
              <w:t>-0.081</w:t>
            </w:r>
          </w:p>
        </w:tc>
        <w:tc>
          <w:tcPr>
            <w:tcW w:w="0" w:type="auto"/>
          </w:tcPr>
          <w:p w14:paraId="779F1CEC" w14:textId="77777777" w:rsidR="00ED3340" w:rsidRDefault="00000000">
            <w:pPr>
              <w:pStyle w:val="Compact"/>
              <w:jc w:val="right"/>
            </w:pPr>
            <w:r>
              <w:t>-0.079</w:t>
            </w:r>
          </w:p>
        </w:tc>
        <w:tc>
          <w:tcPr>
            <w:tcW w:w="0" w:type="auto"/>
          </w:tcPr>
          <w:p w14:paraId="779F1CED" w14:textId="77777777" w:rsidR="00ED3340" w:rsidRDefault="00000000">
            <w:pPr>
              <w:pStyle w:val="Compact"/>
              <w:jc w:val="right"/>
            </w:pPr>
            <w:r>
              <w:t>-0.073</w:t>
            </w:r>
          </w:p>
        </w:tc>
        <w:tc>
          <w:tcPr>
            <w:tcW w:w="0" w:type="auto"/>
          </w:tcPr>
          <w:p w14:paraId="779F1CEE" w14:textId="77777777" w:rsidR="00ED3340" w:rsidRDefault="00000000">
            <w:pPr>
              <w:pStyle w:val="Compact"/>
              <w:jc w:val="right"/>
            </w:pPr>
            <w:r>
              <w:t>5998.293</w:t>
            </w:r>
          </w:p>
        </w:tc>
        <w:tc>
          <w:tcPr>
            <w:tcW w:w="0" w:type="auto"/>
          </w:tcPr>
          <w:p w14:paraId="779F1CEF" w14:textId="77777777" w:rsidR="00ED3340" w:rsidRDefault="00000000">
            <w:pPr>
              <w:pStyle w:val="Compact"/>
              <w:jc w:val="right"/>
            </w:pPr>
            <w:r>
              <w:t>1</w:t>
            </w:r>
          </w:p>
        </w:tc>
      </w:tr>
      <w:tr w:rsidR="00ED3340" w14:paraId="779F1CFC" w14:textId="77777777">
        <w:tc>
          <w:tcPr>
            <w:tcW w:w="0" w:type="auto"/>
          </w:tcPr>
          <w:p w14:paraId="779F1CF1" w14:textId="77777777" w:rsidR="00ED3340" w:rsidRDefault="00000000">
            <w:pPr>
              <w:pStyle w:val="Compact"/>
              <w:jc w:val="left"/>
            </w:pPr>
            <w:r>
              <w:t>eta0</w:t>
            </w:r>
          </w:p>
        </w:tc>
        <w:tc>
          <w:tcPr>
            <w:tcW w:w="0" w:type="auto"/>
          </w:tcPr>
          <w:p w14:paraId="779F1CF2" w14:textId="77777777" w:rsidR="00ED3340" w:rsidRDefault="00000000">
            <w:pPr>
              <w:pStyle w:val="Compact"/>
              <w:jc w:val="right"/>
            </w:pPr>
            <w:r>
              <w:t>2.295</w:t>
            </w:r>
          </w:p>
        </w:tc>
        <w:tc>
          <w:tcPr>
            <w:tcW w:w="0" w:type="auto"/>
          </w:tcPr>
          <w:p w14:paraId="779F1CF3" w14:textId="77777777" w:rsidR="00ED3340" w:rsidRDefault="00000000">
            <w:pPr>
              <w:pStyle w:val="Compact"/>
              <w:jc w:val="right"/>
            </w:pPr>
            <w:r>
              <w:t>0.001</w:t>
            </w:r>
          </w:p>
        </w:tc>
        <w:tc>
          <w:tcPr>
            <w:tcW w:w="0" w:type="auto"/>
          </w:tcPr>
          <w:p w14:paraId="779F1CF4" w14:textId="77777777" w:rsidR="00ED3340" w:rsidRDefault="00000000">
            <w:pPr>
              <w:pStyle w:val="Compact"/>
              <w:jc w:val="right"/>
            </w:pPr>
            <w:r>
              <w:t>0.060</w:t>
            </w:r>
          </w:p>
        </w:tc>
        <w:tc>
          <w:tcPr>
            <w:tcW w:w="0" w:type="auto"/>
          </w:tcPr>
          <w:p w14:paraId="779F1CF5" w14:textId="77777777" w:rsidR="00ED3340" w:rsidRDefault="00000000">
            <w:pPr>
              <w:pStyle w:val="Compact"/>
              <w:jc w:val="right"/>
            </w:pPr>
            <w:r>
              <w:t>2.175</w:t>
            </w:r>
          </w:p>
        </w:tc>
        <w:tc>
          <w:tcPr>
            <w:tcW w:w="0" w:type="auto"/>
          </w:tcPr>
          <w:p w14:paraId="779F1CF6" w14:textId="77777777" w:rsidR="00ED3340" w:rsidRDefault="00000000">
            <w:pPr>
              <w:pStyle w:val="Compact"/>
              <w:jc w:val="right"/>
            </w:pPr>
            <w:r>
              <w:t>2.257</w:t>
            </w:r>
          </w:p>
        </w:tc>
        <w:tc>
          <w:tcPr>
            <w:tcW w:w="0" w:type="auto"/>
          </w:tcPr>
          <w:p w14:paraId="779F1CF7" w14:textId="77777777" w:rsidR="00ED3340" w:rsidRDefault="00000000">
            <w:pPr>
              <w:pStyle w:val="Compact"/>
              <w:jc w:val="right"/>
            </w:pPr>
            <w:r>
              <w:t>2.294</w:t>
            </w:r>
          </w:p>
        </w:tc>
        <w:tc>
          <w:tcPr>
            <w:tcW w:w="0" w:type="auto"/>
          </w:tcPr>
          <w:p w14:paraId="779F1CF8" w14:textId="77777777" w:rsidR="00ED3340" w:rsidRDefault="00000000">
            <w:pPr>
              <w:pStyle w:val="Compact"/>
              <w:jc w:val="right"/>
            </w:pPr>
            <w:r>
              <w:t>2.332</w:t>
            </w:r>
          </w:p>
        </w:tc>
        <w:tc>
          <w:tcPr>
            <w:tcW w:w="0" w:type="auto"/>
          </w:tcPr>
          <w:p w14:paraId="779F1CF9" w14:textId="77777777" w:rsidR="00ED3340" w:rsidRDefault="00000000">
            <w:pPr>
              <w:pStyle w:val="Compact"/>
              <w:jc w:val="right"/>
            </w:pPr>
            <w:r>
              <w:t>2.418</w:t>
            </w:r>
          </w:p>
        </w:tc>
        <w:tc>
          <w:tcPr>
            <w:tcW w:w="0" w:type="auto"/>
          </w:tcPr>
          <w:p w14:paraId="779F1CFA" w14:textId="77777777" w:rsidR="00ED3340" w:rsidRDefault="00000000">
            <w:pPr>
              <w:pStyle w:val="Compact"/>
              <w:jc w:val="right"/>
            </w:pPr>
            <w:r>
              <w:t>8322.022</w:t>
            </w:r>
          </w:p>
        </w:tc>
        <w:tc>
          <w:tcPr>
            <w:tcW w:w="0" w:type="auto"/>
          </w:tcPr>
          <w:p w14:paraId="779F1CFB" w14:textId="77777777" w:rsidR="00ED3340" w:rsidRDefault="00000000">
            <w:pPr>
              <w:pStyle w:val="Compact"/>
              <w:jc w:val="right"/>
            </w:pPr>
            <w:r>
              <w:t>1</w:t>
            </w:r>
          </w:p>
        </w:tc>
      </w:tr>
    </w:tbl>
    <w:p w14:paraId="779F1CFD" w14:textId="77777777" w:rsidR="00ED3340" w:rsidRDefault="00000000">
      <w:pPr>
        <w:pStyle w:val="Heading6"/>
      </w:pPr>
      <w:bookmarkStart w:id="6" w:name="Xc7dd33b05a634a0effc5f054ea50ab9831a5756"/>
      <w:bookmarkEnd w:id="5"/>
      <w:r>
        <w:t>Specifying the fixed effect model components correctly, including the data, parameters, and model components relating to t regression [4]. Specifying the random effects model components correctly, including the data, parameters, and model components relating to random intercepts [2] and random slopes [2]. Implementing the model correctly using the provided data and giving a sensible summary of the key parameters [7]. Note that the generated log_lik is not required here and the associated marks fall under a later question.</w:t>
      </w:r>
    </w:p>
    <w:p w14:paraId="779F1CFE" w14:textId="77777777" w:rsidR="00ED3340" w:rsidRDefault="00000000">
      <w:pPr>
        <w:pStyle w:val="FirstParagraph"/>
      </w:pPr>
      <w:r>
        <w:t>The bio-availability of the substance is related to the Area Under the Curve (AUC). We are most interested in the area under the blood concentration curve (not log) between hours 2 and 14 specifically. Assuming the model fits, the</w:t>
      </w:r>
    </w:p>
    <w:p w14:paraId="779F1CFF" w14:textId="77777777" w:rsidR="00ED3340" w:rsidRDefault="00000000">
      <w:pPr>
        <w:pStyle w:val="BodyText"/>
      </w:pPr>
      <m:oMathPara>
        <m:oMathParaPr>
          <m:jc m:val="center"/>
        </m:oMathParaPr>
        <m:oMath>
          <m:r>
            <w:rPr>
              <w:rFonts w:ascii="Cambria Math" w:hAnsi="Cambria Math"/>
            </w:rPr>
            <m:t>AUC</m:t>
          </m:r>
          <m:r>
            <m:rPr>
              <m:sty m:val="p"/>
            </m:rPr>
            <w:rPr>
              <w:rFonts w:ascii="Cambria Math" w:hAnsi="Cambria Math"/>
            </w:rPr>
            <m:t>≈</m:t>
          </m:r>
          <m:r>
            <w:rPr>
              <w:rFonts w:ascii="Cambria Math" w:hAnsi="Cambria Math"/>
            </w:rPr>
            <m:t>0.1</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121</m:t>
              </m:r>
            </m:sup>
            <m:e>
              <m:r>
                <w:rPr>
                  <w:rFonts w:ascii="Cambria Math" w:hAnsi="Cambria Math"/>
                </w:rPr>
                <m:t>e</m:t>
              </m:r>
            </m:e>
          </m:nary>
          <m:r>
            <w:rPr>
              <w:rFonts w:ascii="Cambria Math" w:hAnsi="Cambria Math"/>
            </w:rPr>
            <m:t>xp</m:t>
          </m:r>
          <m:d>
            <m:dPr>
              <m:ctrlPr>
                <w:rPr>
                  <w:rFonts w:ascii="Cambria Math" w:hAnsi="Cambria Math"/>
                </w:rPr>
              </m:ctrlPr>
            </m:dPr>
            <m:e>
              <m:sSubSup>
                <m:sSubSupPr>
                  <m:ctrlPr>
                    <w:rPr>
                      <w:rFonts w:ascii="Cambria Math" w:hAnsi="Cambria Math"/>
                    </w:rPr>
                  </m:ctrlPr>
                </m:sSubSupPr>
                <m:e>
                  <m:r>
                    <w:rPr>
                      <w:rFonts w:ascii="Cambria Math" w:hAnsi="Cambria Math"/>
                    </w:rPr>
                    <m:t>y</m:t>
                  </m:r>
                </m:e>
                <m:sub>
                  <m:sSub>
                    <m:sSubPr>
                      <m:ctrlPr>
                        <w:rPr>
                          <w:rFonts w:ascii="Cambria Math" w:hAnsi="Cambria Math"/>
                        </w:rPr>
                      </m:ctrlPr>
                    </m:sSubPr>
                    <m:e>
                      <m:r>
                        <w:rPr>
                          <w:rFonts w:ascii="Cambria Math" w:hAnsi="Cambria Math"/>
                        </w:rPr>
                        <m:t>t</m:t>
                      </m:r>
                    </m:e>
                    <m:sub>
                      <m:r>
                        <w:rPr>
                          <w:rFonts w:ascii="Cambria Math" w:hAnsi="Cambria Math"/>
                        </w:rPr>
                        <m:t>i</m:t>
                      </m:r>
                    </m:sub>
                  </m:sSub>
                </m:sub>
                <m:sup>
                  <m:r>
                    <w:rPr>
                      <w:rFonts w:ascii="Cambria Math" w:hAnsi="Cambria Math"/>
                    </w:rPr>
                    <m:t>new</m:t>
                  </m:r>
                </m:sup>
              </m:sSubSup>
              <m:r>
                <m:rPr>
                  <m:sty m:val="p"/>
                </m:rPr>
                <w:rPr>
                  <w:rFonts w:ascii="Cambria Math" w:hAnsi="Cambria Math"/>
                </w:rPr>
                <m:t>|</m:t>
              </m:r>
              <m:r>
                <m:rPr>
                  <m:sty m:val="b"/>
                </m:rPr>
                <w:rPr>
                  <w:rFonts w:ascii="Cambria Math" w:hAnsi="Cambria Math"/>
                </w:rPr>
                <m:t>y</m:t>
              </m:r>
            </m:e>
          </m:d>
          <m:r>
            <m:rPr>
              <m:sty m:val="p"/>
            </m:rPr>
            <w:rPr>
              <w:rFonts w:ascii="Cambria Math" w:hAnsi="Cambria Math"/>
            </w:rPr>
            <m:t>,</m:t>
          </m:r>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2.1</m:t>
          </m:r>
          <m:r>
            <m:rPr>
              <m:sty m:val="p"/>
            </m:rPr>
            <w:rPr>
              <w:rFonts w:ascii="Cambria Math" w:hAnsi="Cambria Math"/>
            </w:rPr>
            <m:t>,</m:t>
          </m:r>
          <m:r>
            <w:rPr>
              <w:rFonts w:ascii="Cambria Math" w:hAnsi="Cambria Math"/>
            </w:rPr>
            <m:t>2.2</m:t>
          </m:r>
          <m:r>
            <m:rPr>
              <m:sty m:val="p"/>
            </m:rPr>
            <w:rPr>
              <w:rFonts w:ascii="Cambria Math" w:hAnsi="Cambria Math"/>
            </w:rPr>
            <m:t>,…,</m:t>
          </m:r>
          <m:r>
            <w:rPr>
              <w:rFonts w:ascii="Cambria Math" w:hAnsi="Cambria Math"/>
            </w:rPr>
            <m:t>13.9</m:t>
          </m:r>
          <m:r>
            <m:rPr>
              <m:sty m:val="p"/>
            </m:rPr>
            <w:rPr>
              <w:rFonts w:ascii="Cambria Math" w:hAnsi="Cambria Math"/>
            </w:rPr>
            <m:t>,</m:t>
          </m:r>
          <m:r>
            <w:rPr>
              <w:rFonts w:ascii="Cambria Math" w:hAnsi="Cambria Math"/>
            </w:rPr>
            <m:t>14</m:t>
          </m:r>
        </m:oMath>
      </m:oMathPara>
    </w:p>
    <w:p w14:paraId="779F1D00" w14:textId="77777777" w:rsidR="00ED3340" w:rsidRDefault="00000000">
      <w:pPr>
        <w:pStyle w:val="FirstParagraph"/>
      </w:pPr>
      <w:r>
        <w:rPr>
          <w:b/>
          <w:bCs/>
        </w:rPr>
        <w:t>1.4)</w:t>
      </w:r>
      <w:r>
        <w:t xml:space="preserve"> Illustrate the posterior density of AUC for a random future subject. Please include only the lower 98% of predictions in any graphical illustration. [Partial credit will be given for a rough estimate of AUC.] </w:t>
      </w:r>
      <w:r>
        <w:rPr>
          <w:b/>
          <w:bCs/>
        </w:rPr>
        <w:t>[8]</w:t>
      </w:r>
    </w:p>
    <w:p w14:paraId="779F1D01" w14:textId="77777777" w:rsidR="00ED3340" w:rsidRDefault="00000000">
      <w:pPr>
        <w:pStyle w:val="SourceCode"/>
      </w:pPr>
      <w:r>
        <w:rPr>
          <w:rStyle w:val="NormalTok"/>
        </w:rPr>
        <w:t xml:space="preserve">sims </w:t>
      </w:r>
      <w:r>
        <w:rPr>
          <w:rStyle w:val="OtherTok"/>
        </w:rPr>
        <w:t>&lt;-</w:t>
      </w:r>
      <w:r>
        <w:rPr>
          <w:rStyle w:val="NormalTok"/>
        </w:rPr>
        <w:t xml:space="preserve"> rstan</w:t>
      </w:r>
      <w:r>
        <w:rPr>
          <w:rStyle w:val="SpecialCharTok"/>
        </w:rPr>
        <w:t>::</w:t>
      </w:r>
      <w:r>
        <w:rPr>
          <w:rStyle w:val="FunctionTok"/>
        </w:rPr>
        <w:t>extract</w:t>
      </w:r>
      <w:r>
        <w:rPr>
          <w:rStyle w:val="NormalTok"/>
        </w:rPr>
        <w:t>(Model1Fit)</w:t>
      </w:r>
      <w:r>
        <w:br/>
      </w:r>
      <w:r>
        <w:rPr>
          <w:rStyle w:val="NormalTok"/>
        </w:rPr>
        <w:t xml:space="preserve">nsims </w:t>
      </w:r>
      <w:r>
        <w:rPr>
          <w:rStyle w:val="OtherTok"/>
        </w:rPr>
        <w:t>&lt;-</w:t>
      </w:r>
      <w:r>
        <w:rPr>
          <w:rStyle w:val="NormalTok"/>
        </w:rPr>
        <w:t xml:space="preserve"> </w:t>
      </w:r>
      <w:r>
        <w:rPr>
          <w:rStyle w:val="FunctionTok"/>
        </w:rPr>
        <w:t>length</w:t>
      </w:r>
      <w:r>
        <w:rPr>
          <w:rStyle w:val="NormalTok"/>
        </w:rPr>
        <w:t>(sims</w:t>
      </w:r>
      <w:r>
        <w:rPr>
          <w:rStyle w:val="SpecialCharTok"/>
        </w:rPr>
        <w:t>$</w:t>
      </w:r>
      <w:r>
        <w:rPr>
          <w:rStyle w:val="NormalTok"/>
        </w:rPr>
        <w:t>sigma)</w:t>
      </w:r>
    </w:p>
    <w:p w14:paraId="779F1D02" w14:textId="77777777" w:rsidR="00ED3340" w:rsidRDefault="00000000">
      <w:pPr>
        <w:pStyle w:val="SourceCode"/>
      </w:pPr>
      <w:r>
        <w:rPr>
          <w:rStyle w:val="NormalTok"/>
        </w:rPr>
        <w:lastRenderedPageBreak/>
        <w:t xml:space="preserve">t_vec </w:t>
      </w:r>
      <w:r>
        <w:rPr>
          <w:rStyle w:val="OtherTok"/>
        </w:rPr>
        <w:t>&lt;-</w:t>
      </w:r>
      <w:r>
        <w:rPr>
          <w:rStyle w:val="NormalTok"/>
        </w:rPr>
        <w:t xml:space="preserve"> </w:t>
      </w:r>
      <w:r>
        <w:rPr>
          <w:rStyle w:val="FunctionTok"/>
        </w:rPr>
        <w:t>seq</w:t>
      </w:r>
      <w:r>
        <w:rPr>
          <w:rStyle w:val="NormalTok"/>
        </w:rPr>
        <w:t>(</w:t>
      </w:r>
      <w:r>
        <w:rPr>
          <w:rStyle w:val="DecValTok"/>
        </w:rPr>
        <w:t>2</w:t>
      </w:r>
      <w:r>
        <w:rPr>
          <w:rStyle w:val="NormalTok"/>
        </w:rPr>
        <w:t xml:space="preserve">, </w:t>
      </w:r>
      <w:r>
        <w:rPr>
          <w:rStyle w:val="DecValTok"/>
        </w:rPr>
        <w:t>14</w:t>
      </w:r>
      <w:r>
        <w:rPr>
          <w:rStyle w:val="NormalTok"/>
        </w:rPr>
        <w:t xml:space="preserve">, </w:t>
      </w:r>
      <w:r>
        <w:rPr>
          <w:rStyle w:val="FloatTok"/>
        </w:rPr>
        <w:t>0.1</w:t>
      </w:r>
      <w:r>
        <w:rPr>
          <w:rStyle w:val="NormalTok"/>
        </w:rPr>
        <w:t>)</w:t>
      </w:r>
      <w:r>
        <w:br/>
      </w:r>
      <w:r>
        <w:rPr>
          <w:rStyle w:val="NormalTok"/>
        </w:rPr>
        <w:t xml:space="preserve">n_times </w:t>
      </w:r>
      <w:r>
        <w:rPr>
          <w:rStyle w:val="OtherTok"/>
        </w:rPr>
        <w:t>&lt;-</w:t>
      </w:r>
      <w:r>
        <w:rPr>
          <w:rStyle w:val="NormalTok"/>
        </w:rPr>
        <w:t xml:space="preserve"> </w:t>
      </w:r>
      <w:r>
        <w:rPr>
          <w:rStyle w:val="FunctionTok"/>
        </w:rPr>
        <w:t>length</w:t>
      </w:r>
      <w:r>
        <w:rPr>
          <w:rStyle w:val="NormalTok"/>
        </w:rPr>
        <w:t>(t_vec)</w:t>
      </w:r>
      <w:r>
        <w:br/>
      </w:r>
      <w:r>
        <w:rPr>
          <w:rStyle w:val="NormalTok"/>
        </w:rPr>
        <w:t xml:space="preserve">new_lambda </w:t>
      </w:r>
      <w:r>
        <w:rPr>
          <w:rStyle w:val="OtherTok"/>
        </w:rPr>
        <w:t>&lt;-</w:t>
      </w:r>
      <w:r>
        <w:rPr>
          <w:rStyle w:val="NormalTok"/>
        </w:rPr>
        <w:t xml:space="preserve"> </w:t>
      </w:r>
      <w:r>
        <w:rPr>
          <w:rStyle w:val="FunctionTok"/>
        </w:rPr>
        <w:t>rnorm</w:t>
      </w:r>
      <w:r>
        <w:rPr>
          <w:rStyle w:val="NormalTok"/>
        </w:rPr>
        <w:t>(nsims, sims</w:t>
      </w:r>
      <w:r>
        <w:rPr>
          <w:rStyle w:val="SpecialCharTok"/>
        </w:rPr>
        <w:t>$</w:t>
      </w:r>
      <w:r>
        <w:rPr>
          <w:rStyle w:val="NormalTok"/>
        </w:rPr>
        <w:t>lambda0, sims</w:t>
      </w:r>
      <w:r>
        <w:rPr>
          <w:rStyle w:val="SpecialCharTok"/>
        </w:rPr>
        <w:t>$</w:t>
      </w:r>
      <w:r>
        <w:rPr>
          <w:rStyle w:val="NormalTok"/>
        </w:rPr>
        <w:t>tau1)</w:t>
      </w:r>
      <w:r>
        <w:br/>
      </w:r>
      <w:r>
        <w:rPr>
          <w:rStyle w:val="NormalTok"/>
        </w:rPr>
        <w:t xml:space="preserve">new_eta </w:t>
      </w:r>
      <w:r>
        <w:rPr>
          <w:rStyle w:val="OtherTok"/>
        </w:rPr>
        <w:t>&lt;-</w:t>
      </w:r>
      <w:r>
        <w:rPr>
          <w:rStyle w:val="NormalTok"/>
        </w:rPr>
        <w:t xml:space="preserve"> </w:t>
      </w:r>
      <w:r>
        <w:rPr>
          <w:rStyle w:val="FunctionTok"/>
        </w:rPr>
        <w:t>rnorm</w:t>
      </w:r>
      <w:r>
        <w:rPr>
          <w:rStyle w:val="NormalTok"/>
        </w:rPr>
        <w:t>(nsims, sims</w:t>
      </w:r>
      <w:r>
        <w:rPr>
          <w:rStyle w:val="SpecialCharTok"/>
        </w:rPr>
        <w:t>$</w:t>
      </w:r>
      <w:r>
        <w:rPr>
          <w:rStyle w:val="NormalTok"/>
        </w:rPr>
        <w:t>eta0, sims</w:t>
      </w:r>
      <w:r>
        <w:rPr>
          <w:rStyle w:val="SpecialCharTok"/>
        </w:rPr>
        <w:t>$</w:t>
      </w:r>
      <w:r>
        <w:rPr>
          <w:rStyle w:val="NormalTok"/>
        </w:rPr>
        <w:t>tau2)</w:t>
      </w:r>
      <w:r>
        <w:br/>
      </w:r>
      <w:r>
        <w:rPr>
          <w:rStyle w:val="NormalTok"/>
        </w:rPr>
        <w:t xml:space="preserve">new_mu </w:t>
      </w:r>
      <w:r>
        <w:rPr>
          <w:rStyle w:val="OtherTok"/>
        </w:rPr>
        <w:t>&lt;-</w:t>
      </w:r>
      <w:r>
        <w:rPr>
          <w:rStyle w:val="NormalTok"/>
        </w:rPr>
        <w:t xml:space="preserve"> new_lambda </w:t>
      </w:r>
      <w:r>
        <w:rPr>
          <w:rStyle w:val="SpecialCharTok"/>
        </w:rPr>
        <w:t>%*%</w:t>
      </w:r>
      <w:r>
        <w:rPr>
          <w:rStyle w:val="NormalTok"/>
        </w:rPr>
        <w:t xml:space="preserve"> </w:t>
      </w:r>
      <w:r>
        <w:rPr>
          <w:rStyle w:val="FunctionTok"/>
        </w:rPr>
        <w:t>t</w:t>
      </w:r>
      <w:r>
        <w:rPr>
          <w:rStyle w:val="NormalTok"/>
        </w:rPr>
        <w:t xml:space="preserve">(t_vec) </w:t>
      </w:r>
      <w:r>
        <w:rPr>
          <w:rStyle w:val="SpecialCharTok"/>
        </w:rPr>
        <w:t>+</w:t>
      </w:r>
      <w:r>
        <w:rPr>
          <w:rStyle w:val="NormalTok"/>
        </w:rPr>
        <w:t xml:space="preserve"> new_eta</w:t>
      </w:r>
      <w:r>
        <w:br/>
      </w:r>
      <w:r>
        <w:rPr>
          <w:rStyle w:val="NormalTok"/>
        </w:rPr>
        <w:t xml:space="preserve">new_logy </w:t>
      </w:r>
      <w:r>
        <w:rPr>
          <w:rStyle w:val="OtherTok"/>
        </w:rPr>
        <w:t>&lt;-</w:t>
      </w:r>
      <w:r>
        <w:rPr>
          <w:rStyle w:val="NormalTok"/>
        </w:rPr>
        <w:t xml:space="preserve"> (</w:t>
      </w:r>
      <w:r>
        <w:rPr>
          <w:rStyle w:val="FunctionTok"/>
        </w:rPr>
        <w:t>rt</w:t>
      </w:r>
      <w:r>
        <w:rPr>
          <w:rStyle w:val="NormalTok"/>
        </w:rPr>
        <w:t>(nsims</w:t>
      </w:r>
      <w:r>
        <w:rPr>
          <w:rStyle w:val="SpecialCharTok"/>
        </w:rPr>
        <w:t>*</w:t>
      </w:r>
      <w:r>
        <w:rPr>
          <w:rStyle w:val="NormalTok"/>
        </w:rPr>
        <w:t>n_times, sims</w:t>
      </w:r>
      <w:r>
        <w:rPr>
          <w:rStyle w:val="SpecialCharTok"/>
        </w:rPr>
        <w:t>$</w:t>
      </w:r>
      <w:r>
        <w:rPr>
          <w:rStyle w:val="NormalTok"/>
        </w:rPr>
        <w:t>nu)</w:t>
      </w:r>
      <w:r>
        <w:rPr>
          <w:rStyle w:val="SpecialCharTok"/>
        </w:rPr>
        <w:t>*</w:t>
      </w:r>
      <w:r>
        <w:rPr>
          <w:rStyle w:val="FunctionTok"/>
        </w:rPr>
        <w:t>rep</w:t>
      </w:r>
      <w:r>
        <w:rPr>
          <w:rStyle w:val="NormalTok"/>
        </w:rPr>
        <w:t>(sims</w:t>
      </w:r>
      <w:r>
        <w:rPr>
          <w:rStyle w:val="SpecialCharTok"/>
        </w:rPr>
        <w:t>$</w:t>
      </w:r>
      <w:r>
        <w:rPr>
          <w:rStyle w:val="NormalTok"/>
        </w:rPr>
        <w:t xml:space="preserve">sigma, n_times)) </w:t>
      </w:r>
      <w:r>
        <w:rPr>
          <w:rStyle w:val="SpecialCharTok"/>
        </w:rPr>
        <w:t>|&gt;</w:t>
      </w:r>
      <w:r>
        <w:rPr>
          <w:rStyle w:val="NormalTok"/>
        </w:rPr>
        <w:t xml:space="preserve"> </w:t>
      </w:r>
      <w:r>
        <w:rPr>
          <w:rStyle w:val="FunctionTok"/>
        </w:rPr>
        <w:t>matrix</w:t>
      </w:r>
      <w:r>
        <w:rPr>
          <w:rStyle w:val="NormalTok"/>
        </w:rPr>
        <w:t xml:space="preserve">(nsims) </w:t>
      </w:r>
      <w:r>
        <w:rPr>
          <w:rStyle w:val="SpecialCharTok"/>
        </w:rPr>
        <w:t>+</w:t>
      </w:r>
      <w:r>
        <w:rPr>
          <w:rStyle w:val="NormalTok"/>
        </w:rPr>
        <w:t xml:space="preserve"> new_mu</w:t>
      </w:r>
      <w:r>
        <w:br/>
      </w:r>
      <w:r>
        <w:rPr>
          <w:rStyle w:val="NormalTok"/>
        </w:rPr>
        <w:t xml:space="preserve">AUC </w:t>
      </w:r>
      <w:r>
        <w:rPr>
          <w:rStyle w:val="OtherTok"/>
        </w:rPr>
        <w:t>&lt;-</w:t>
      </w:r>
      <w:r>
        <w:rPr>
          <w:rStyle w:val="NormalTok"/>
        </w:rPr>
        <w:t xml:space="preserve"> (new_logy </w:t>
      </w:r>
      <w:r>
        <w:rPr>
          <w:rStyle w:val="SpecialCharTok"/>
        </w:rPr>
        <w:t>|&gt;</w:t>
      </w:r>
      <w:r>
        <w:rPr>
          <w:rStyle w:val="NormalTok"/>
        </w:rPr>
        <w:t xml:space="preserve"> </w:t>
      </w:r>
      <w:r>
        <w:rPr>
          <w:rStyle w:val="FunctionTok"/>
        </w:rPr>
        <w:t>exp</w:t>
      </w:r>
      <w:r>
        <w:rPr>
          <w:rStyle w:val="NormalTok"/>
        </w:rPr>
        <w:t xml:space="preserve">() </w:t>
      </w:r>
      <w:r>
        <w:rPr>
          <w:rStyle w:val="SpecialCharTok"/>
        </w:rPr>
        <w:t>|&gt;</w:t>
      </w:r>
      <w:r>
        <w:rPr>
          <w:rStyle w:val="NormalTok"/>
        </w:rPr>
        <w:t xml:space="preserve"> </w:t>
      </w:r>
      <w:r>
        <w:rPr>
          <w:rStyle w:val="FunctionTok"/>
        </w:rPr>
        <w:t>rowSums</w:t>
      </w:r>
      <w:r>
        <w:rPr>
          <w:rStyle w:val="NormalTok"/>
        </w:rPr>
        <w:t>())</w:t>
      </w:r>
      <w:r>
        <w:rPr>
          <w:rStyle w:val="SpecialCharTok"/>
        </w:rPr>
        <w:t>*</w:t>
      </w:r>
      <w:r>
        <w:rPr>
          <w:rStyle w:val="FloatTok"/>
        </w:rPr>
        <w:t>0.1</w:t>
      </w:r>
      <w:r>
        <w:br/>
      </w:r>
      <w:r>
        <w:rPr>
          <w:rStyle w:val="FunctionTok"/>
        </w:rPr>
        <w:t>rm</w:t>
      </w:r>
      <w:r>
        <w:rPr>
          <w:rStyle w:val="NormalTok"/>
        </w:rPr>
        <w:t>(new_lambda, new_eta, new_mu, new_logy)</w:t>
      </w:r>
    </w:p>
    <w:p w14:paraId="779F1D03" w14:textId="77777777" w:rsidR="00ED3340" w:rsidRDefault="00000000">
      <w:pPr>
        <w:pStyle w:val="SourceCode"/>
      </w:pPr>
      <w:r>
        <w:rPr>
          <w:rStyle w:val="NormalTok"/>
        </w:rPr>
        <w:t>AUC[AUC</w:t>
      </w:r>
      <w:r>
        <w:rPr>
          <w:rStyle w:val="SpecialCharTok"/>
        </w:rPr>
        <w:t>&lt;</w:t>
      </w:r>
      <w:r>
        <w:rPr>
          <w:rStyle w:val="FunctionTok"/>
        </w:rPr>
        <w:t>quantile</w:t>
      </w:r>
      <w:r>
        <w:rPr>
          <w:rStyle w:val="NormalTok"/>
        </w:rPr>
        <w:t xml:space="preserve">(AUC, </w:t>
      </w:r>
      <w:r>
        <w:rPr>
          <w:rStyle w:val="FloatTok"/>
        </w:rPr>
        <w:t>0.98</w:t>
      </w:r>
      <w:r>
        <w:rPr>
          <w:rStyle w:val="NormalTok"/>
        </w:rPr>
        <w:t xml:space="preserve">)] </w:t>
      </w:r>
      <w:r>
        <w:rPr>
          <w:rStyle w:val="SpecialCharTok"/>
        </w:rPr>
        <w:t>|&gt;</w:t>
      </w:r>
      <w:r>
        <w:rPr>
          <w:rStyle w:val="NormalTok"/>
        </w:rPr>
        <w:t xml:space="preserve"> </w:t>
      </w:r>
      <w:r>
        <w:rPr>
          <w:rStyle w:val="FunctionTok"/>
        </w:rPr>
        <w:t>density</w:t>
      </w:r>
      <w:r>
        <w:rPr>
          <w:rStyle w:val="NormalTok"/>
        </w:rPr>
        <w:t xml:space="preserve">() </w:t>
      </w:r>
      <w:r>
        <w:rPr>
          <w:rStyle w:val="SpecialCharTok"/>
        </w:rPr>
        <w:t>|&gt;</w:t>
      </w:r>
      <w:r>
        <w:rPr>
          <w:rStyle w:val="NormalTok"/>
        </w:rPr>
        <w:t xml:space="preserve"> </w:t>
      </w:r>
      <w:r>
        <w:rPr>
          <w:rStyle w:val="FunctionTok"/>
        </w:rPr>
        <w:t>plot</w:t>
      </w:r>
      <w:r>
        <w:rPr>
          <w:rStyle w:val="NormalTok"/>
        </w:rPr>
        <w:t>(</w:t>
      </w:r>
      <w:r>
        <w:rPr>
          <w:rStyle w:val="AttributeTok"/>
        </w:rPr>
        <w:t>lwd =</w:t>
      </w:r>
      <w:r>
        <w:rPr>
          <w:rStyle w:val="NormalTok"/>
        </w:rPr>
        <w:t xml:space="preserve"> </w:t>
      </w:r>
      <w:r>
        <w:rPr>
          <w:rStyle w:val="DecValTok"/>
        </w:rPr>
        <w:t>3</w:t>
      </w:r>
      <w:r>
        <w:rPr>
          <w:rStyle w:val="NormalTok"/>
        </w:rPr>
        <w:t xml:space="preserve">, </w:t>
      </w:r>
      <w:r>
        <w:rPr>
          <w:rStyle w:val="AttributeTok"/>
        </w:rPr>
        <w:t>main =</w:t>
      </w:r>
      <w:r>
        <w:rPr>
          <w:rStyle w:val="NormalTok"/>
        </w:rPr>
        <w:t xml:space="preserve"> </w:t>
      </w:r>
      <w:r>
        <w:rPr>
          <w:rStyle w:val="StringTok"/>
        </w:rPr>
        <w:t>''</w:t>
      </w:r>
      <w:r>
        <w:rPr>
          <w:rStyle w:val="NormalTok"/>
        </w:rPr>
        <w:t xml:space="preserve">, </w:t>
      </w:r>
      <w:r>
        <w:rPr>
          <w:rStyle w:val="AttributeTok"/>
        </w:rPr>
        <w:t>col =</w:t>
      </w:r>
      <w:r>
        <w:rPr>
          <w:rStyle w:val="NormalTok"/>
        </w:rPr>
        <w:t xml:space="preserve"> </w:t>
      </w:r>
      <w:r>
        <w:rPr>
          <w:rStyle w:val="StringTok"/>
        </w:rPr>
        <w:t>'purple'</w:t>
      </w:r>
      <w:r>
        <w:rPr>
          <w:rStyle w:val="NormalTok"/>
        </w:rPr>
        <w:t xml:space="preserve">, </w:t>
      </w:r>
      <w:r>
        <w:rPr>
          <w:rStyle w:val="AttributeTok"/>
        </w:rPr>
        <w:t>xlab =</w:t>
      </w:r>
      <w:r>
        <w:rPr>
          <w:rStyle w:val="NormalTok"/>
        </w:rPr>
        <w:t xml:space="preserve"> </w:t>
      </w:r>
      <w:r>
        <w:rPr>
          <w:rStyle w:val="StringTok"/>
        </w:rPr>
        <w:t>'AUC'</w:t>
      </w:r>
      <w:r>
        <w:rPr>
          <w:rStyle w:val="NormalTok"/>
        </w:rPr>
        <w:t>)</w:t>
      </w:r>
      <w:r>
        <w:br/>
      </w:r>
      <w:r>
        <w:rPr>
          <w:rStyle w:val="FunctionTok"/>
        </w:rPr>
        <w:t>grid</w:t>
      </w:r>
      <w:r>
        <w:rPr>
          <w:rStyle w:val="NormalTok"/>
        </w:rPr>
        <w:t>()</w:t>
      </w:r>
    </w:p>
    <w:p w14:paraId="779F1D04" w14:textId="77777777" w:rsidR="00ED3340" w:rsidRDefault="00000000">
      <w:pPr>
        <w:pStyle w:val="FirstParagraph"/>
      </w:pPr>
      <w:r>
        <w:rPr>
          <w:noProof/>
        </w:rPr>
        <w:drawing>
          <wp:inline distT="0" distB="0" distL="0" distR="0" wp14:anchorId="779F1D70" wp14:editId="779F1D71">
            <wp:extent cx="5486400" cy="45720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STSB6816Test3of2023_files/figure-docx/unnamed-chunk-18-1.emf"/>
                    <pic:cNvPicPr>
                      <a:picLocks noChangeAspect="1" noChangeArrowheads="1"/>
                    </pic:cNvPicPr>
                  </pic:nvPicPr>
                  <pic:blipFill>
                    <a:blip r:embed="rId12"/>
                    <a:stretch>
                      <a:fillRect/>
                    </a:stretch>
                  </pic:blipFill>
                  <pic:spPr bwMode="auto">
                    <a:xfrm>
                      <a:off x="0" y="0"/>
                      <a:ext cx="5486400" cy="4572000"/>
                    </a:xfrm>
                    <a:prstGeom prst="rect">
                      <a:avLst/>
                    </a:prstGeom>
                    <a:noFill/>
                    <a:ln w="9525">
                      <a:noFill/>
                      <a:headEnd/>
                      <a:tailEnd/>
                    </a:ln>
                  </pic:spPr>
                </pic:pic>
              </a:graphicData>
            </a:graphic>
          </wp:inline>
        </w:drawing>
      </w:r>
    </w:p>
    <w:p w14:paraId="779F1D05" w14:textId="77777777" w:rsidR="00ED3340" w:rsidRDefault="00000000">
      <w:pPr>
        <w:pStyle w:val="SourceCode"/>
      </w:pPr>
      <w:r>
        <w:rPr>
          <w:rStyle w:val="FunctionTok"/>
        </w:rPr>
        <w:t>cat</w:t>
      </w:r>
      <w:r>
        <w:rPr>
          <w:rStyle w:val="NormalTok"/>
        </w:rPr>
        <w:t>(</w:t>
      </w:r>
      <w:r>
        <w:rPr>
          <w:rStyle w:val="StringTok"/>
        </w:rPr>
        <w:t>'A rough estimate of AUC is'</w:t>
      </w:r>
      <w:r>
        <w:rPr>
          <w:rStyle w:val="NormalTok"/>
        </w:rPr>
        <w:t xml:space="preserve">, </w:t>
      </w:r>
      <w:r>
        <w:rPr>
          <w:rStyle w:val="FloatTok"/>
        </w:rPr>
        <w:t>0.1</w:t>
      </w:r>
      <w:r>
        <w:rPr>
          <w:rStyle w:val="SpecialCharTok"/>
        </w:rPr>
        <w:t>*</w:t>
      </w:r>
      <w:r>
        <w:rPr>
          <w:rStyle w:val="FunctionTok"/>
        </w:rPr>
        <w:t>sum</w:t>
      </w:r>
      <w:r>
        <w:rPr>
          <w:rStyle w:val="NormalTok"/>
        </w:rPr>
        <w:t>(</w:t>
      </w:r>
      <w:r>
        <w:rPr>
          <w:rStyle w:val="FunctionTok"/>
        </w:rPr>
        <w:t>exp</w:t>
      </w:r>
      <w:r>
        <w:rPr>
          <w:rStyle w:val="NormalTok"/>
        </w:rPr>
        <w:t>(</w:t>
      </w:r>
      <w:r>
        <w:rPr>
          <w:rStyle w:val="FunctionTok"/>
        </w:rPr>
        <w:t>mean</w:t>
      </w:r>
      <w:r>
        <w:rPr>
          <w:rStyle w:val="NormalTok"/>
        </w:rPr>
        <w:t>(sims</w:t>
      </w:r>
      <w:r>
        <w:rPr>
          <w:rStyle w:val="SpecialCharTok"/>
        </w:rPr>
        <w:t>$</w:t>
      </w:r>
      <w:r>
        <w:rPr>
          <w:rStyle w:val="NormalTok"/>
        </w:rPr>
        <w:t>lambda0)</w:t>
      </w:r>
      <w:r>
        <w:rPr>
          <w:rStyle w:val="SpecialCharTok"/>
        </w:rPr>
        <w:t>*</w:t>
      </w:r>
      <w:r>
        <w:rPr>
          <w:rStyle w:val="NormalTok"/>
        </w:rPr>
        <w:t xml:space="preserve">t_vec </w:t>
      </w:r>
      <w:r>
        <w:rPr>
          <w:rStyle w:val="SpecialCharTok"/>
        </w:rPr>
        <w:t>+</w:t>
      </w:r>
      <w:r>
        <w:rPr>
          <w:rStyle w:val="NormalTok"/>
        </w:rPr>
        <w:t xml:space="preserve"> </w:t>
      </w:r>
      <w:r>
        <w:rPr>
          <w:rStyle w:val="FunctionTok"/>
        </w:rPr>
        <w:t>mean</w:t>
      </w:r>
      <w:r>
        <w:rPr>
          <w:rStyle w:val="NormalTok"/>
        </w:rPr>
        <w:t>(sims</w:t>
      </w:r>
      <w:r>
        <w:rPr>
          <w:rStyle w:val="SpecialCharTok"/>
        </w:rPr>
        <w:t>$</w:t>
      </w:r>
      <w:r>
        <w:rPr>
          <w:rStyle w:val="NormalTok"/>
        </w:rPr>
        <w:t xml:space="preserve">eta0))), </w:t>
      </w:r>
      <w:r>
        <w:rPr>
          <w:rStyle w:val="StringTok"/>
        </w:rPr>
        <w:t>'while a more accurate estimate might be'</w:t>
      </w:r>
      <w:r>
        <w:rPr>
          <w:rStyle w:val="NormalTok"/>
        </w:rPr>
        <w:t xml:space="preserve">, </w:t>
      </w:r>
      <w:r>
        <w:rPr>
          <w:rStyle w:val="FunctionTok"/>
        </w:rPr>
        <w:t>median</w:t>
      </w:r>
      <w:r>
        <w:rPr>
          <w:rStyle w:val="NormalTok"/>
        </w:rPr>
        <w:t>(AUC))</w:t>
      </w:r>
    </w:p>
    <w:p w14:paraId="779F1D06" w14:textId="77777777" w:rsidR="00ED3340" w:rsidRDefault="00000000">
      <w:pPr>
        <w:pStyle w:val="SourceCode"/>
      </w:pPr>
      <w:r>
        <w:rPr>
          <w:rStyle w:val="VerbatimChar"/>
        </w:rPr>
        <w:t>|  A rough estimate of AUC is 65.13173 while a more accurate estimate might be 65.87401</w:t>
      </w:r>
    </w:p>
    <w:p w14:paraId="779F1D07" w14:textId="77777777" w:rsidR="00ED3340" w:rsidRDefault="00000000">
      <w:pPr>
        <w:pStyle w:val="Heading6"/>
      </w:pPr>
      <w:bookmarkStart w:id="7" w:name="Xfcaf31319663cdff79114417651750ed06020c1"/>
      <w:bookmarkEnd w:id="6"/>
      <w:r>
        <w:t>Generating new random effects [2]. Implementing the linear expression at given times values [2]. Generating new random variation [2]. Implementing the AUC expression [2]. [Thus, a valid rough estimate can get up to 4 marks.]</w:t>
      </w:r>
    </w:p>
    <w:p w14:paraId="779F1D08" w14:textId="77777777" w:rsidR="00ED3340" w:rsidRDefault="00000000">
      <w:pPr>
        <w:pStyle w:val="FirstParagraph"/>
      </w:pPr>
      <w:r>
        <w:t xml:space="preserve">Now consider the explanatory variables </w:t>
      </w:r>
      <w:r>
        <w:rPr>
          <w:i/>
          <w:iCs/>
        </w:rPr>
        <w:t>weight</w:t>
      </w:r>
      <w:r>
        <w:t xml:space="preserve"> and </w:t>
      </w:r>
      <w:r>
        <w:rPr>
          <w:i/>
          <w:iCs/>
        </w:rPr>
        <w:t>dose</w:t>
      </w:r>
      <w:r>
        <w:t>. Including them as part of the intercept produces Model 2, which has the following changes:</w:t>
      </w:r>
    </w:p>
    <w:p w14:paraId="779F1D09" w14:textId="77777777" w:rsidR="00ED3340" w:rsidRDefault="00000000">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μ</m:t>
                    </m:r>
                  </m:e>
                  <m:sub>
                    <m:r>
                      <w:rPr>
                        <w:rFonts w:ascii="Cambria Math" w:hAnsi="Cambria Math"/>
                      </w:rPr>
                      <m:t>i</m:t>
                    </m:r>
                  </m:sub>
                </m:sSub>
              </m:e>
              <m:e>
                <m:r>
                  <m:rPr>
                    <m:sty m:val="p"/>
                  </m:rPr>
                  <w:rPr>
                    <w:rFonts w:ascii="Cambria Math" w:hAnsi="Cambria Math"/>
                  </w:rPr>
                  <m:t>=</m:t>
                </m:r>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s</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λ</m:t>
                    </m:r>
                  </m:e>
                  <m:sub>
                    <m:sSub>
                      <m:sSubPr>
                        <m:ctrlPr>
                          <w:rPr>
                            <w:rFonts w:ascii="Cambria Math" w:hAnsi="Cambria Math"/>
                          </w:rPr>
                        </m:ctrlPr>
                      </m:sSubPr>
                      <m:e>
                        <m:r>
                          <w:rPr>
                            <w:rFonts w:ascii="Cambria Math" w:hAnsi="Cambria Math"/>
                          </w:rPr>
                          <m:t>s</m:t>
                        </m:r>
                      </m:e>
                      <m:sub>
                        <m:r>
                          <w:rPr>
                            <w:rFonts w:ascii="Cambria Math" w:hAnsi="Cambria Math"/>
                          </w:rPr>
                          <m:t>i</m:t>
                        </m:r>
                      </m:sub>
                    </m:sSub>
                  </m:sub>
                </m:sSub>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j</m:t>
                    </m:r>
                  </m:sub>
                </m:sSub>
                <m:r>
                  <m:rPr>
                    <m:sty m:val="p"/>
                  </m:rPr>
                  <w:rPr>
                    <w:rFonts w:ascii="Cambria Math" w:hAnsi="Cambria Math"/>
                  </w:rPr>
                  <m:t>,</m:t>
                </m:r>
                <m:r>
                  <w:rPr>
                    <w:rFonts w:ascii="Cambria Math" w:hAnsi="Cambria Math"/>
                  </w:rPr>
                  <m:t> j</m:t>
                </m:r>
                <m:r>
                  <m:rPr>
                    <m:sty m:val="p"/>
                  </m:rPr>
                  <w:rPr>
                    <w:rFonts w:ascii="Cambria Math" w:hAnsi="Cambria Math"/>
                  </w:rPr>
                  <m:t>=</m:t>
                </m:r>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m:t>
                    </m:r>
                  </m:sub>
                </m:sSub>
              </m:e>
            </m:mr>
            <m:mr>
              <m:e>
                <m:sSub>
                  <m:sSubPr>
                    <m:ctrlPr>
                      <w:rPr>
                        <w:rFonts w:ascii="Cambria Math" w:hAnsi="Cambria Math"/>
                      </w:rPr>
                    </m:ctrlPr>
                  </m:sSubPr>
                  <m:e>
                    <m:r>
                      <w:rPr>
                        <w:rFonts w:ascii="Cambria Math" w:hAnsi="Cambria Math"/>
                      </w:rPr>
                      <m:t>w</m:t>
                    </m:r>
                  </m:e>
                  <m:sub>
                    <m:r>
                      <w:rPr>
                        <w:rFonts w:ascii="Cambria Math" w:hAnsi="Cambria Math"/>
                      </w:rPr>
                      <m:t>j</m:t>
                    </m:r>
                  </m:sub>
                </m:sSub>
              </m:e>
              <m:e>
                <m:r>
                  <m:rPr>
                    <m:nor/>
                  </m:rPr>
                  <m:t xml:space="preserve"> denotes the standardised weight of subject </m:t>
                </m:r>
                <m:r>
                  <w:rPr>
                    <w:rFonts w:ascii="Cambria Math" w:hAnsi="Cambria Math"/>
                  </w:rPr>
                  <m:t>j</m:t>
                </m:r>
              </m:e>
            </m:mr>
            <m:mr>
              <m:e>
                <m:sSub>
                  <m:sSubPr>
                    <m:ctrlPr>
                      <w:rPr>
                        <w:rFonts w:ascii="Cambria Math" w:hAnsi="Cambria Math"/>
                      </w:rPr>
                    </m:ctrlPr>
                  </m:sSubPr>
                  <m:e>
                    <m:r>
                      <w:rPr>
                        <w:rFonts w:ascii="Cambria Math" w:hAnsi="Cambria Math"/>
                      </w:rPr>
                      <m:t>d</m:t>
                    </m:r>
                  </m:e>
                  <m:sub>
                    <m:r>
                      <w:rPr>
                        <w:rFonts w:ascii="Cambria Math" w:hAnsi="Cambria Math"/>
                      </w:rPr>
                      <m:t>j</m:t>
                    </m:r>
                  </m:sub>
                </m:sSub>
              </m:e>
              <m:e>
                <m:r>
                  <m:rPr>
                    <m:nor/>
                  </m:rPr>
                  <m:t xml:space="preserve"> denotes the standardised dose of subject </m:t>
                </m:r>
                <m:r>
                  <w:rPr>
                    <w:rFonts w:ascii="Cambria Math" w:hAnsi="Cambria Math"/>
                  </w:rPr>
                  <m:t>j</m:t>
                </m:r>
              </m:e>
            </m:mr>
          </m:m>
        </m:oMath>
      </m:oMathPara>
    </w:p>
    <w:p w14:paraId="779F1D0A" w14:textId="77777777" w:rsidR="00ED3340" w:rsidRDefault="00000000">
      <w:pPr>
        <w:pStyle w:val="FirstParagraph"/>
      </w:pPr>
      <w:r>
        <w:rPr>
          <w:b/>
          <w:bCs/>
        </w:rPr>
        <w:lastRenderedPageBreak/>
        <w:t>1.5)</w:t>
      </w:r>
      <w:r>
        <w:t xml:space="preserve"> Standardise the explanatory variables using the mean-standard deviation approach, then fit the model with standardised explanatory variables and give estimates of those coefficients (betas). </w:t>
      </w:r>
      <w:r>
        <w:rPr>
          <w:b/>
          <w:bCs/>
        </w:rPr>
        <w:t>[7]</w:t>
      </w:r>
    </w:p>
    <w:p w14:paraId="779F1D0B" w14:textId="77777777" w:rsidR="00ED3340" w:rsidRDefault="00000000">
      <w:pPr>
        <w:pStyle w:val="SourceCode"/>
      </w:pPr>
      <w:r>
        <w:rPr>
          <w:rStyle w:val="NormalTok"/>
        </w:rPr>
        <w:t>d</w:t>
      </w:r>
      <w:r>
        <w:rPr>
          <w:rStyle w:val="SpecialCharTok"/>
        </w:rPr>
        <w:t>$</w:t>
      </w:r>
      <w:r>
        <w:rPr>
          <w:rStyle w:val="NormalTok"/>
        </w:rPr>
        <w:t xml:space="preserve">Wt_std </w:t>
      </w:r>
      <w:r>
        <w:rPr>
          <w:rStyle w:val="OtherTok"/>
        </w:rPr>
        <w:t>&lt;-</w:t>
      </w:r>
      <w:r>
        <w:rPr>
          <w:rStyle w:val="NormalTok"/>
        </w:rPr>
        <w:t xml:space="preserve"> d</w:t>
      </w:r>
      <w:r>
        <w:rPr>
          <w:rStyle w:val="SpecialCharTok"/>
        </w:rPr>
        <w:t>$</w:t>
      </w:r>
      <w:r>
        <w:rPr>
          <w:rStyle w:val="NormalTok"/>
        </w:rPr>
        <w:t xml:space="preserve">Wt </w:t>
      </w:r>
      <w:r>
        <w:rPr>
          <w:rStyle w:val="SpecialCharTok"/>
        </w:rPr>
        <w:t>|&gt;</w:t>
      </w:r>
      <w:r>
        <w:rPr>
          <w:rStyle w:val="NormalTok"/>
        </w:rPr>
        <w:t xml:space="preserve"> </w:t>
      </w:r>
      <w:r>
        <w:rPr>
          <w:rStyle w:val="FunctionTok"/>
        </w:rPr>
        <w:t>scale</w:t>
      </w:r>
      <w:r>
        <w:rPr>
          <w:rStyle w:val="NormalTok"/>
        </w:rPr>
        <w:t>()</w:t>
      </w:r>
      <w:r>
        <w:br/>
      </w:r>
      <w:r>
        <w:rPr>
          <w:rStyle w:val="NormalTok"/>
        </w:rPr>
        <w:t>d</w:t>
      </w:r>
      <w:r>
        <w:rPr>
          <w:rStyle w:val="SpecialCharTok"/>
        </w:rPr>
        <w:t>$</w:t>
      </w:r>
      <w:r>
        <w:rPr>
          <w:rStyle w:val="NormalTok"/>
        </w:rPr>
        <w:t xml:space="preserve">Dose_std </w:t>
      </w:r>
      <w:r>
        <w:rPr>
          <w:rStyle w:val="OtherTok"/>
        </w:rPr>
        <w:t>&lt;-</w:t>
      </w:r>
      <w:r>
        <w:rPr>
          <w:rStyle w:val="NormalTok"/>
        </w:rPr>
        <w:t xml:space="preserve"> d</w:t>
      </w:r>
      <w:r>
        <w:rPr>
          <w:rStyle w:val="SpecialCharTok"/>
        </w:rPr>
        <w:t>$</w:t>
      </w:r>
      <w:r>
        <w:rPr>
          <w:rStyle w:val="NormalTok"/>
        </w:rPr>
        <w:t xml:space="preserve">Dose </w:t>
      </w:r>
      <w:r>
        <w:rPr>
          <w:rStyle w:val="SpecialCharTok"/>
        </w:rPr>
        <w:t>|&gt;</w:t>
      </w:r>
      <w:r>
        <w:rPr>
          <w:rStyle w:val="NormalTok"/>
        </w:rPr>
        <w:t xml:space="preserve"> </w:t>
      </w:r>
      <w:r>
        <w:rPr>
          <w:rStyle w:val="FunctionTok"/>
        </w:rPr>
        <w:t>scale</w:t>
      </w:r>
      <w:r>
        <w:rPr>
          <w:rStyle w:val="NormalTok"/>
        </w:rPr>
        <w:t>()</w:t>
      </w:r>
    </w:p>
    <w:p w14:paraId="779F1D0C" w14:textId="77777777" w:rsidR="00ED3340" w:rsidRDefault="00000000">
      <w:pPr>
        <w:pStyle w:val="SourceCode"/>
      </w:pPr>
      <w:r>
        <w:rPr>
          <w:rStyle w:val="CommentTok"/>
        </w:rPr>
        <w:t>// This Stan block defines a t regression model with random effects and covariates, by Sean van der Merwe, UFS</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r>
        <w:rPr>
          <w:rStyle w:val="CommentTok"/>
        </w:rPr>
        <w:t>// number of observations in total</w:t>
      </w:r>
      <w:r>
        <w:br/>
      </w:r>
      <w:r>
        <w:rPr>
          <w:rStyle w:val="NormalTok"/>
        </w:rPr>
        <w:t xml:space="preserve">  </w:t>
      </w:r>
      <w:r>
        <w:rPr>
          <w:rStyle w:val="DataTypeTok"/>
        </w:rPr>
        <w:t>vector</w:t>
      </w:r>
      <w:r>
        <w:rPr>
          <w:rStyle w:val="NormalTok"/>
        </w:rPr>
        <w:t xml:space="preserve">[n] y;                </w:t>
      </w:r>
      <w:r>
        <w:rPr>
          <w:rStyle w:val="CommentTok"/>
        </w:rPr>
        <w:t>// observations</w:t>
      </w:r>
      <w:r>
        <w:br/>
      </w:r>
      <w:r>
        <w:rPr>
          <w:rStyle w:val="NormalTok"/>
        </w:rPr>
        <w:t xml:space="preserve">  </w:t>
      </w:r>
      <w:r>
        <w:rPr>
          <w:rStyle w:val="DataTypeTok"/>
        </w:rPr>
        <w:t>vector</w:t>
      </w:r>
      <w:r>
        <w:rPr>
          <w:rStyle w:val="NormalTok"/>
        </w:rPr>
        <w:t>[n] time;</w:t>
      </w:r>
      <w:r>
        <w:br/>
      </w:r>
      <w:r>
        <w:rPr>
          <w:rStyle w:val="NormalTok"/>
        </w:rPr>
        <w:t xml:space="preserve">  </w:t>
      </w:r>
      <w:r>
        <w:rPr>
          <w:rStyle w:val="DataTypeTok"/>
        </w:rPr>
        <w:t>vector</w:t>
      </w:r>
      <w:r>
        <w:rPr>
          <w:rStyle w:val="NormalTok"/>
        </w:rPr>
        <w:t>[n] w;</w:t>
      </w:r>
      <w:r>
        <w:br/>
      </w:r>
      <w:r>
        <w:rPr>
          <w:rStyle w:val="NormalTok"/>
        </w:rPr>
        <w:t xml:space="preserve">  </w:t>
      </w:r>
      <w:r>
        <w:rPr>
          <w:rStyle w:val="DataTypeTok"/>
        </w:rPr>
        <w:t>vector</w:t>
      </w:r>
      <w:r>
        <w:rPr>
          <w:rStyle w:val="NormalTok"/>
        </w:rPr>
        <w:t>[n] d;</w:t>
      </w:r>
      <w:r>
        <w:br/>
      </w:r>
      <w:r>
        <w:rPr>
          <w:rStyle w:val="NormalTok"/>
        </w:rPr>
        <w:t xml:space="preserve">  </w:t>
      </w:r>
      <w:r>
        <w:rPr>
          <w:rStyle w:val="DataTypeTok"/>
        </w:rPr>
        <w:t>int</w:t>
      </w:r>
      <w:r>
        <w:rPr>
          <w:rStyle w:val="NormalTok"/>
        </w:rPr>
        <w:t xml:space="preserve"> n_s;</w:t>
      </w:r>
      <w:r>
        <w:br/>
      </w:r>
      <w:r>
        <w:rPr>
          <w:rStyle w:val="NormalTok"/>
        </w:rPr>
        <w:t xml:space="preserve">  </w:t>
      </w:r>
      <w:r>
        <w:rPr>
          <w:rStyle w:val="DataTypeTok"/>
        </w:rPr>
        <w:t>int</w:t>
      </w:r>
      <w:r>
        <w:rPr>
          <w:rStyle w:val="NormalTok"/>
        </w:rPr>
        <w:t xml:space="preserve"> subj_ind[n];</w:t>
      </w:r>
      <w:r>
        <w:br/>
      </w:r>
      <w:r>
        <w:rPr>
          <w:rStyle w:val="NormalTok"/>
        </w:rPr>
        <w:t>}</w:t>
      </w:r>
      <w:r>
        <w:br/>
      </w:r>
      <w:r>
        <w:rPr>
          <w:rStyle w:val="CommentTok"/>
        </w:rPr>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&lt;</w:t>
      </w:r>
      <w:r>
        <w:rPr>
          <w:rStyle w:val="KeywordTok"/>
        </w:rPr>
        <w:t>lower</w:t>
      </w:r>
      <w:r>
        <w:rPr>
          <w:rStyle w:val="NormalTok"/>
        </w:rPr>
        <w:t xml:space="preserve"> = </w:t>
      </w:r>
      <w:r>
        <w:rPr>
          <w:rStyle w:val="DecValTok"/>
        </w:rPr>
        <w:t>0</w:t>
      </w:r>
      <w:r>
        <w:rPr>
          <w:rStyle w:val="NormalTok"/>
        </w:rPr>
        <w:t xml:space="preserve">&gt; sigma;          </w:t>
      </w:r>
      <w:r>
        <w:rPr>
          <w:rStyle w:val="CommentTok"/>
        </w:rPr>
        <w:t>// error scale</w:t>
      </w:r>
      <w:r>
        <w:br/>
      </w:r>
      <w:r>
        <w:rPr>
          <w:rStyle w:val="NormalTok"/>
        </w:rPr>
        <w:t xml:space="preserve">  </w:t>
      </w:r>
      <w:r>
        <w:rPr>
          <w:rStyle w:val="DataTypeTok"/>
        </w:rPr>
        <w:t>real</w:t>
      </w:r>
      <w:r>
        <w:rPr>
          <w:rStyle w:val="NormalTok"/>
        </w:rPr>
        <w:t>&lt;</w:t>
      </w:r>
      <w:r>
        <w:rPr>
          <w:rStyle w:val="KeywordTok"/>
        </w:rPr>
        <w:t>lower</w:t>
      </w:r>
      <w:r>
        <w:rPr>
          <w:rStyle w:val="NormalTok"/>
        </w:rPr>
        <w:t xml:space="preserve"> = </w:t>
      </w:r>
      <w:r>
        <w:rPr>
          <w:rStyle w:val="FloatTok"/>
        </w:rPr>
        <w:t>0.5</w:t>
      </w:r>
      <w:r>
        <w:rPr>
          <w:rStyle w:val="NormalTok"/>
        </w:rPr>
        <w:t xml:space="preserve">&gt; nu;           </w:t>
      </w:r>
      <w:r>
        <w:rPr>
          <w:rStyle w:val="CommentTok"/>
        </w:rPr>
        <w:t>// error freedom</w:t>
      </w:r>
      <w:r>
        <w:br/>
      </w:r>
      <w:r>
        <w:rPr>
          <w:rStyle w:val="NormalTok"/>
        </w:rPr>
        <w:t xml:space="preserve">  </w:t>
      </w:r>
      <w:r>
        <w:rPr>
          <w:rStyle w:val="DataTypeTok"/>
        </w:rPr>
        <w:t>real</w:t>
      </w:r>
      <w:r>
        <w:rPr>
          <w:rStyle w:val="NormalTok"/>
        </w:rPr>
        <w:t xml:space="preserve"> eta0;                        </w:t>
      </w:r>
      <w:r>
        <w:rPr>
          <w:rStyle w:val="CommentTok"/>
        </w:rPr>
        <w:t>// intercept</w:t>
      </w:r>
      <w:r>
        <w:br/>
      </w:r>
      <w:r>
        <w:rPr>
          <w:rStyle w:val="NormalTok"/>
        </w:rPr>
        <w:t xml:space="preserve">  </w:t>
      </w:r>
      <w:r>
        <w:rPr>
          <w:rStyle w:val="DataTypeTok"/>
        </w:rPr>
        <w:t>real</w:t>
      </w:r>
      <w:r>
        <w:rPr>
          <w:rStyle w:val="NormalTok"/>
        </w:rPr>
        <w:t xml:space="preserve"> lambda0;</w:t>
      </w:r>
      <w:r>
        <w:br/>
      </w:r>
      <w:r>
        <w:rPr>
          <w:rStyle w:val="NormalTok"/>
        </w:rPr>
        <w:t xml:space="preserve">  </w:t>
      </w:r>
      <w:r>
        <w:rPr>
          <w:rStyle w:val="DataTypeTok"/>
        </w:rPr>
        <w:t>vector</w:t>
      </w:r>
      <w:r>
        <w:rPr>
          <w:rStyle w:val="NormalTok"/>
        </w:rPr>
        <w:t>[n_s] lambda;</w:t>
      </w:r>
      <w:r>
        <w:br/>
      </w:r>
      <w:r>
        <w:rPr>
          <w:rStyle w:val="NormalTok"/>
        </w:rPr>
        <w:t xml:space="preserve">  </w:t>
      </w:r>
      <w:r>
        <w:rPr>
          <w:rStyle w:val="DataTypeTok"/>
        </w:rPr>
        <w:t>vector</w:t>
      </w:r>
      <w:r>
        <w:rPr>
          <w:rStyle w:val="NormalTok"/>
        </w:rPr>
        <w:t>[n_s] eta;</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&gt; tau1;</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&gt; tau2;</w:t>
      </w:r>
      <w:r>
        <w:br/>
      </w:r>
      <w:r>
        <w:rPr>
          <w:rStyle w:val="NormalTok"/>
        </w:rPr>
        <w:t xml:space="preserve">  </w:t>
      </w:r>
      <w:r>
        <w:rPr>
          <w:rStyle w:val="DataTypeTok"/>
        </w:rPr>
        <w:t>real</w:t>
      </w:r>
      <w:r>
        <w:rPr>
          <w:rStyle w:val="NormalTok"/>
        </w:rPr>
        <w:t xml:space="preserve"> beta1;</w:t>
      </w:r>
      <w:r>
        <w:br/>
      </w:r>
      <w:r>
        <w:rPr>
          <w:rStyle w:val="NormalTok"/>
        </w:rPr>
        <w:t xml:space="preserve">  </w:t>
      </w:r>
      <w:r>
        <w:rPr>
          <w:rStyle w:val="DataTypeTok"/>
        </w:rPr>
        <w:t>real</w:t>
      </w:r>
      <w:r>
        <w:rPr>
          <w:rStyle w:val="NormalTok"/>
        </w:rPr>
        <w:t xml:space="preserve"> beta2;</w:t>
      </w:r>
      <w:r>
        <w:br/>
      </w:r>
      <w:r>
        <w:rPr>
          <w:rStyle w:val="NormalTok"/>
        </w:rPr>
        <w:t>}</w:t>
      </w:r>
      <w:r>
        <w:br/>
      </w:r>
      <w:r>
        <w:rPr>
          <w:rStyle w:val="KeywordTok"/>
        </w:rPr>
        <w:t>transformed parameters</w:t>
      </w:r>
      <w:r>
        <w:rPr>
          <w:rStyle w:val="NormalTok"/>
        </w:rPr>
        <w:t xml:space="preserve"> {</w:t>
      </w:r>
      <w:r>
        <w:br/>
      </w:r>
      <w:r>
        <w:rPr>
          <w:rStyle w:val="NormalTok"/>
        </w:rPr>
        <w:t xml:space="preserve">  </w:t>
      </w:r>
      <w:r>
        <w:rPr>
          <w:rStyle w:val="DataTypeTok"/>
        </w:rPr>
        <w:t>vector</w:t>
      </w:r>
      <w:r>
        <w:rPr>
          <w:rStyle w:val="NormalTok"/>
        </w:rPr>
        <w:t>[n] mu;</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mu[i] = eta[subj_ind[i]] + lambda[subj_ind[i]]*time[i] + beta1*w[i] + beta2*d[i];</w:t>
      </w:r>
      <w:r>
        <w:br/>
      </w:r>
      <w:r>
        <w:rPr>
          <w:rStyle w:val="NormalTok"/>
        </w:rPr>
        <w:t xml:space="preserve">  }</w:t>
      </w:r>
      <w:r>
        <w:br/>
      </w:r>
      <w:r>
        <w:rPr>
          <w:rStyle w:val="NormalTok"/>
        </w:rPr>
        <w:t>}</w:t>
      </w:r>
      <w:r>
        <w:br/>
      </w:r>
      <w:r>
        <w:rPr>
          <w:rStyle w:val="KeywordTok"/>
        </w:rPr>
        <w:t>model</w:t>
      </w:r>
      <w:r>
        <w:rPr>
          <w:rStyle w:val="NormalTok"/>
        </w:rPr>
        <w:t xml:space="preserve"> {</w:t>
      </w:r>
      <w:r>
        <w:br/>
      </w:r>
      <w:r>
        <w:rPr>
          <w:rStyle w:val="NormalTok"/>
        </w:rPr>
        <w:t xml:space="preserve">  y ~ student_t(nu, mu, sigma);</w:t>
      </w:r>
      <w:r>
        <w:br/>
      </w:r>
      <w:r>
        <w:rPr>
          <w:rStyle w:val="NormalTok"/>
        </w:rPr>
        <w:t xml:space="preserve">  lambda ~ normal(lambda0, tau1);</w:t>
      </w:r>
      <w:r>
        <w:br/>
      </w:r>
      <w:r>
        <w:rPr>
          <w:rStyle w:val="NormalTok"/>
        </w:rPr>
        <w:t xml:space="preserve">  eta ~ normal(eta0, tau2);</w:t>
      </w:r>
      <w:r>
        <w:br/>
      </w:r>
      <w:r>
        <w:rPr>
          <w:rStyle w:val="NormalTok"/>
        </w:rPr>
        <w:t xml:space="preserve">  </w:t>
      </w:r>
      <w:r>
        <w:rPr>
          <w:rStyle w:val="KeywordTok"/>
        </w:rPr>
        <w:t>target +=</w:t>
      </w:r>
      <w:r>
        <w:rPr>
          <w:rStyle w:val="NormalTok"/>
        </w:rPr>
        <w:t xml:space="preserve"> log(nu) - </w:t>
      </w:r>
      <w:r>
        <w:rPr>
          <w:rStyle w:val="DecValTok"/>
        </w:rPr>
        <w:t>3</w:t>
      </w:r>
      <w:r>
        <w:rPr>
          <w:rStyle w:val="NormalTok"/>
        </w:rPr>
        <w:t xml:space="preserve">*log(nu + </w:t>
      </w:r>
      <w:r>
        <w:rPr>
          <w:rStyle w:val="FloatTok"/>
        </w:rPr>
        <w:t>0.75</w:t>
      </w:r>
      <w:r>
        <w:rPr>
          <w:rStyle w:val="NormalTok"/>
        </w:rPr>
        <w:t xml:space="preserve">) - </w:t>
      </w:r>
      <w:r>
        <w:rPr>
          <w:rStyle w:val="DecValTok"/>
        </w:rPr>
        <w:t>2</w:t>
      </w:r>
      <w:r>
        <w:rPr>
          <w:rStyle w:val="NormalTok"/>
        </w:rPr>
        <w:t xml:space="preserve">*log(sigma) - </w:t>
      </w:r>
      <w:r>
        <w:rPr>
          <w:rStyle w:val="DecValTok"/>
        </w:rPr>
        <w:t>2</w:t>
      </w:r>
      <w:r>
        <w:rPr>
          <w:rStyle w:val="NormalTok"/>
        </w:rPr>
        <w:t xml:space="preserve">*log(tau1) - </w:t>
      </w:r>
      <w:r>
        <w:rPr>
          <w:rStyle w:val="DecValTok"/>
        </w:rPr>
        <w:t>2</w:t>
      </w:r>
      <w:r>
        <w:rPr>
          <w:rStyle w:val="NormalTok"/>
        </w:rPr>
        <w:t>*log(tau2);</w:t>
      </w:r>
      <w:r>
        <w:br/>
      </w:r>
      <w:r>
        <w:rPr>
          <w:rStyle w:val="NormalTok"/>
        </w:rPr>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log_lik;</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log_lik[i] = student_t_lpdf(y[i] | nu, mu[i], sigma);</w:t>
      </w:r>
      <w:r>
        <w:br/>
      </w:r>
      <w:r>
        <w:rPr>
          <w:rStyle w:val="NormalTok"/>
        </w:rPr>
        <w:t xml:space="preserve">  }</w:t>
      </w:r>
      <w:r>
        <w:br/>
      </w:r>
      <w:r>
        <w:rPr>
          <w:rStyle w:val="NormalTok"/>
        </w:rPr>
        <w:t>}</w:t>
      </w:r>
    </w:p>
    <w:p w14:paraId="779F1D0D" w14:textId="77777777" w:rsidR="00ED3340" w:rsidRDefault="00000000">
      <w:pPr>
        <w:pStyle w:val="SourceCode"/>
      </w:pPr>
      <w:r>
        <w:rPr>
          <w:rStyle w:val="FunctionTok"/>
        </w:rPr>
        <w:t>saveRDS</w:t>
      </w:r>
      <w:r>
        <w:rPr>
          <w:rStyle w:val="NormalTok"/>
        </w:rPr>
        <w:t xml:space="preserve">(t_expanded, </w:t>
      </w:r>
      <w:r>
        <w:rPr>
          <w:rStyle w:val="AttributeTok"/>
        </w:rPr>
        <w:t>file =</w:t>
      </w:r>
      <w:r>
        <w:rPr>
          <w:rStyle w:val="NormalTok"/>
        </w:rPr>
        <w:t xml:space="preserve"> </w:t>
      </w:r>
      <w:r>
        <w:rPr>
          <w:rStyle w:val="StringTok"/>
        </w:rPr>
        <w:t>'t_expanded.Rds'</w:t>
      </w:r>
      <w:r>
        <w:rPr>
          <w:rStyle w:val="NormalTok"/>
        </w:rPr>
        <w:t>)</w:t>
      </w:r>
    </w:p>
    <w:p w14:paraId="779F1D0E" w14:textId="77777777" w:rsidR="00ED3340" w:rsidRDefault="00000000">
      <w:pPr>
        <w:pStyle w:val="SourceCode"/>
      </w:pPr>
      <w:r>
        <w:rPr>
          <w:rStyle w:val="NormalTok"/>
        </w:rPr>
        <w:t xml:space="preserve">t_expanded </w:t>
      </w:r>
      <w:r>
        <w:rPr>
          <w:rStyle w:val="SpecialCharTok"/>
        </w:rPr>
        <w:t>|&gt;</w:t>
      </w:r>
      <w:r>
        <w:rPr>
          <w:rStyle w:val="NormalTok"/>
        </w:rPr>
        <w:t xml:space="preserve"> </w:t>
      </w:r>
      <w:r>
        <w:rPr>
          <w:rStyle w:val="FunctionTok"/>
        </w:rPr>
        <w:t>sampling</w:t>
      </w:r>
      <w:r>
        <w:rPr>
          <w:rStyle w:val="NormalTok"/>
        </w:rPr>
        <w:t>(</w:t>
      </w:r>
      <w:r>
        <w:rPr>
          <w:rStyle w:val="AttributeTok"/>
        </w:rPr>
        <w:t>data =</w:t>
      </w:r>
      <w:r>
        <w:rPr>
          <w:rStyle w:val="NormalTok"/>
        </w:rPr>
        <w:t xml:space="preserve"> </w:t>
      </w:r>
      <w:r>
        <w:rPr>
          <w:rStyle w:val="FunctionTok"/>
        </w:rPr>
        <w:t>list</w:t>
      </w:r>
      <w:r>
        <w:rPr>
          <w:rStyle w:val="NormalTok"/>
        </w:rPr>
        <w:t>(</w:t>
      </w:r>
      <w:r>
        <w:rPr>
          <w:rStyle w:val="AttributeTok"/>
        </w:rPr>
        <w:t>n =</w:t>
      </w:r>
      <w:r>
        <w:rPr>
          <w:rStyle w:val="NormalTok"/>
        </w:rPr>
        <w:t xml:space="preserve"> </w:t>
      </w:r>
      <w:r>
        <w:rPr>
          <w:rStyle w:val="FunctionTok"/>
        </w:rPr>
        <w:t>nrow</w:t>
      </w:r>
      <w:r>
        <w:rPr>
          <w:rStyle w:val="NormalTok"/>
        </w:rPr>
        <w:t xml:space="preserve">(d), </w:t>
      </w:r>
      <w:r>
        <w:br/>
      </w:r>
      <w:r>
        <w:rPr>
          <w:rStyle w:val="NormalTok"/>
        </w:rPr>
        <w:t xml:space="preserve">                                 </w:t>
      </w:r>
      <w:r>
        <w:rPr>
          <w:rStyle w:val="AttributeTok"/>
        </w:rPr>
        <w:t>y =</w:t>
      </w:r>
      <w:r>
        <w:rPr>
          <w:rStyle w:val="NormalTok"/>
        </w:rPr>
        <w:t xml:space="preserve"> d</w:t>
      </w:r>
      <w:r>
        <w:rPr>
          <w:rStyle w:val="SpecialCharTok"/>
        </w:rPr>
        <w:t>$</w:t>
      </w:r>
      <w:r>
        <w:rPr>
          <w:rStyle w:val="NormalTok"/>
        </w:rPr>
        <w:t>LogConc,</w:t>
      </w:r>
      <w:r>
        <w:br/>
      </w:r>
      <w:r>
        <w:rPr>
          <w:rStyle w:val="NormalTok"/>
        </w:rPr>
        <w:t xml:space="preserve">                                 </w:t>
      </w:r>
      <w:r>
        <w:rPr>
          <w:rStyle w:val="AttributeTok"/>
        </w:rPr>
        <w:t>time =</w:t>
      </w:r>
      <w:r>
        <w:rPr>
          <w:rStyle w:val="NormalTok"/>
        </w:rPr>
        <w:t xml:space="preserve"> d</w:t>
      </w:r>
      <w:r>
        <w:rPr>
          <w:rStyle w:val="SpecialCharTok"/>
        </w:rPr>
        <w:t>$</w:t>
      </w:r>
      <w:r>
        <w:rPr>
          <w:rStyle w:val="NormalTok"/>
        </w:rPr>
        <w:t>Time,</w:t>
      </w:r>
      <w:r>
        <w:br/>
      </w:r>
      <w:r>
        <w:rPr>
          <w:rStyle w:val="NormalTok"/>
        </w:rPr>
        <w:t xml:space="preserve">                                 </w:t>
      </w:r>
      <w:r>
        <w:rPr>
          <w:rStyle w:val="AttributeTok"/>
        </w:rPr>
        <w:t>w =</w:t>
      </w:r>
      <w:r>
        <w:rPr>
          <w:rStyle w:val="NormalTok"/>
        </w:rPr>
        <w:t xml:space="preserve"> </w:t>
      </w:r>
      <w:r>
        <w:rPr>
          <w:rStyle w:val="FunctionTok"/>
        </w:rPr>
        <w:t>as.numeric</w:t>
      </w:r>
      <w:r>
        <w:rPr>
          <w:rStyle w:val="NormalTok"/>
        </w:rPr>
        <w:t>(d</w:t>
      </w:r>
      <w:r>
        <w:rPr>
          <w:rStyle w:val="SpecialCharTok"/>
        </w:rPr>
        <w:t>$</w:t>
      </w:r>
      <w:r>
        <w:rPr>
          <w:rStyle w:val="NormalTok"/>
        </w:rPr>
        <w:t>Wt_std),</w:t>
      </w:r>
      <w:r>
        <w:br/>
      </w:r>
      <w:r>
        <w:rPr>
          <w:rStyle w:val="NormalTok"/>
        </w:rPr>
        <w:t xml:space="preserve">                                 </w:t>
      </w:r>
      <w:r>
        <w:rPr>
          <w:rStyle w:val="AttributeTok"/>
        </w:rPr>
        <w:t>d =</w:t>
      </w:r>
      <w:r>
        <w:rPr>
          <w:rStyle w:val="NormalTok"/>
        </w:rPr>
        <w:t xml:space="preserve"> </w:t>
      </w:r>
      <w:r>
        <w:rPr>
          <w:rStyle w:val="FunctionTok"/>
        </w:rPr>
        <w:t>as.numeric</w:t>
      </w:r>
      <w:r>
        <w:rPr>
          <w:rStyle w:val="NormalTok"/>
        </w:rPr>
        <w:t>(d</w:t>
      </w:r>
      <w:r>
        <w:rPr>
          <w:rStyle w:val="SpecialCharTok"/>
        </w:rPr>
        <w:t>$</w:t>
      </w:r>
      <w:r>
        <w:rPr>
          <w:rStyle w:val="NormalTok"/>
        </w:rPr>
        <w:t>Dose_std),</w:t>
      </w:r>
      <w:r>
        <w:br/>
      </w:r>
      <w:r>
        <w:rPr>
          <w:rStyle w:val="NormalTok"/>
        </w:rPr>
        <w:lastRenderedPageBreak/>
        <w:t xml:space="preserve">                                 </w:t>
      </w:r>
      <w:r>
        <w:rPr>
          <w:rStyle w:val="AttributeTok"/>
        </w:rPr>
        <w:t>n_s =</w:t>
      </w:r>
      <w:r>
        <w:rPr>
          <w:rStyle w:val="NormalTok"/>
        </w:rPr>
        <w:t xml:space="preserve"> n_s, </w:t>
      </w:r>
      <w:r>
        <w:br/>
      </w:r>
      <w:r>
        <w:rPr>
          <w:rStyle w:val="NormalTok"/>
        </w:rPr>
        <w:t xml:space="preserve">                                 </w:t>
      </w:r>
      <w:r>
        <w:rPr>
          <w:rStyle w:val="AttributeTok"/>
        </w:rPr>
        <w:t>subj_ind =</w:t>
      </w:r>
      <w:r>
        <w:rPr>
          <w:rStyle w:val="NormalTok"/>
        </w:rPr>
        <w:t xml:space="preserve"> d</w:t>
      </w:r>
      <w:r>
        <w:rPr>
          <w:rStyle w:val="SpecialCharTok"/>
        </w:rPr>
        <w:t>$</w:t>
      </w:r>
      <w:r>
        <w:rPr>
          <w:rStyle w:val="NormalTok"/>
        </w:rPr>
        <w:t>subjID</w:t>
      </w:r>
      <w:r>
        <w:br/>
      </w:r>
      <w:r>
        <w:rPr>
          <w:rStyle w:val="NormalTok"/>
        </w:rPr>
        <w:t xml:space="preserve">                                ),</w:t>
      </w:r>
      <w:r>
        <w:br/>
      </w:r>
      <w:r>
        <w:rPr>
          <w:rStyle w:val="NormalTok"/>
        </w:rPr>
        <w:t xml:space="preserve">                     </w:t>
      </w:r>
      <w:r>
        <w:rPr>
          <w:rStyle w:val="AttributeTok"/>
        </w:rPr>
        <w:t>chains =</w:t>
      </w:r>
      <w:r>
        <w:rPr>
          <w:rStyle w:val="NormalTok"/>
        </w:rPr>
        <w:t xml:space="preserve"> mycores, </w:t>
      </w:r>
      <w:r>
        <w:br/>
      </w:r>
      <w:r>
        <w:rPr>
          <w:rStyle w:val="NormalTok"/>
        </w:rPr>
        <w:t xml:space="preserve">                     </w:t>
      </w:r>
      <w:r>
        <w:rPr>
          <w:rStyle w:val="AttributeTok"/>
        </w:rPr>
        <w:t>iter =</w:t>
      </w:r>
      <w:r>
        <w:rPr>
          <w:rStyle w:val="NormalTok"/>
        </w:rPr>
        <w:t xml:space="preserve"> </w:t>
      </w:r>
      <w:r>
        <w:rPr>
          <w:rStyle w:val="DecValTok"/>
        </w:rPr>
        <w:t>4000</w:t>
      </w:r>
      <w:r>
        <w:br/>
      </w:r>
      <w:r>
        <w:rPr>
          <w:rStyle w:val="NormalTok"/>
        </w:rPr>
        <w:t xml:space="preserve">                    ) </w:t>
      </w:r>
      <w:r>
        <w:rPr>
          <w:rStyle w:val="OtherTok"/>
        </w:rPr>
        <w:t>-&gt;</w:t>
      </w:r>
      <w:r>
        <w:rPr>
          <w:rStyle w:val="NormalTok"/>
        </w:rPr>
        <w:t xml:space="preserve"> Model2Fit</w:t>
      </w:r>
    </w:p>
    <w:p w14:paraId="779F1D0F" w14:textId="77777777" w:rsidR="00ED3340" w:rsidRDefault="00000000">
      <w:pPr>
        <w:pStyle w:val="SourceCode"/>
      </w:pPr>
      <w:r>
        <w:rPr>
          <w:rStyle w:val="VerbatimChar"/>
        </w:rPr>
        <w:t>|  Warning: There were 96 transitions after warmup that exceeded the maximum treedepth. Increase max_treedepth above 10. See</w:t>
      </w:r>
      <w:r>
        <w:br/>
      </w:r>
      <w:r>
        <w:rPr>
          <w:rStyle w:val="VerbatimChar"/>
        </w:rPr>
        <w:t>|  https://mc-stan.org/misc/warnings.html#maximum-treedepth-exceeded</w:t>
      </w:r>
    </w:p>
    <w:p w14:paraId="779F1D10" w14:textId="77777777" w:rsidR="00ED3340" w:rsidRDefault="00000000">
      <w:pPr>
        <w:pStyle w:val="SourceCode"/>
      </w:pPr>
      <w:r>
        <w:rPr>
          <w:rStyle w:val="VerbatimChar"/>
        </w:rPr>
        <w:t>|  Warning: Examine the pairs() plot to diagnose sampling problems</w:t>
      </w:r>
    </w:p>
    <w:p w14:paraId="779F1D11" w14:textId="77777777" w:rsidR="00ED3340" w:rsidRDefault="00000000">
      <w:pPr>
        <w:pStyle w:val="SourceCode"/>
      </w:pPr>
      <w:r>
        <w:rPr>
          <w:rStyle w:val="NormalTok"/>
        </w:rPr>
        <w:t xml:space="preserve">pars_of_interest </w:t>
      </w:r>
      <w:r>
        <w:rPr>
          <w:rStyle w:val="OtherTok"/>
        </w:rPr>
        <w:t>&lt;-</w:t>
      </w:r>
      <w:r>
        <w:rPr>
          <w:rStyle w:val="NormalTok"/>
        </w:rPr>
        <w:t xml:space="preserve"> </w:t>
      </w:r>
      <w:r>
        <w:rPr>
          <w:rStyle w:val="FunctionTok"/>
        </w:rPr>
        <w:t>c</w:t>
      </w:r>
      <w:r>
        <w:rPr>
          <w:rStyle w:val="NormalTok"/>
        </w:rPr>
        <w:t>(</w:t>
      </w:r>
      <w:r>
        <w:rPr>
          <w:rStyle w:val="StringTok"/>
        </w:rPr>
        <w:t>'beta1'</w:t>
      </w:r>
      <w:r>
        <w:rPr>
          <w:rStyle w:val="NormalTok"/>
        </w:rPr>
        <w:t xml:space="preserve">, </w:t>
      </w:r>
      <w:r>
        <w:rPr>
          <w:rStyle w:val="StringTok"/>
        </w:rPr>
        <w:t>'beta2'</w:t>
      </w:r>
      <w:r>
        <w:rPr>
          <w:rStyle w:val="NormalTok"/>
        </w:rPr>
        <w:t>)</w:t>
      </w:r>
      <w:r>
        <w:br/>
      </w:r>
      <w:r>
        <w:rPr>
          <w:rStyle w:val="NormalTok"/>
        </w:rPr>
        <w:t xml:space="preserve">Model2Fit </w:t>
      </w:r>
      <w:r>
        <w:rPr>
          <w:rStyle w:val="SpecialCharTok"/>
        </w:rPr>
        <w:t>|&gt;</w:t>
      </w:r>
      <w:r>
        <w:rPr>
          <w:rStyle w:val="NormalTok"/>
        </w:rPr>
        <w:t xml:space="preserve"> </w:t>
      </w:r>
      <w:r>
        <w:rPr>
          <w:rStyle w:val="FunctionTok"/>
        </w:rPr>
        <w:t>traceplot</w:t>
      </w:r>
      <w:r>
        <w:rPr>
          <w:rStyle w:val="NormalTok"/>
        </w:rPr>
        <w:t>(</w:t>
      </w:r>
      <w:r>
        <w:rPr>
          <w:rStyle w:val="AttributeTok"/>
        </w:rPr>
        <w:t>pars =</w:t>
      </w:r>
      <w:r>
        <w:rPr>
          <w:rStyle w:val="NormalTok"/>
        </w:rPr>
        <w:t xml:space="preserve"> pars_of_interest) </w:t>
      </w:r>
    </w:p>
    <w:p w14:paraId="779F1D12" w14:textId="77777777" w:rsidR="00ED3340" w:rsidRDefault="00000000">
      <w:pPr>
        <w:pStyle w:val="FirstParagraph"/>
      </w:pPr>
      <w:r>
        <w:rPr>
          <w:noProof/>
        </w:rPr>
        <w:drawing>
          <wp:inline distT="0" distB="0" distL="0" distR="0" wp14:anchorId="779F1D72" wp14:editId="779F1D73">
            <wp:extent cx="5486400" cy="457200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STSB6816Test3of2023_files/figure-docx/unnamed-chunk-26-1.emf"/>
                    <pic:cNvPicPr>
                      <a:picLocks noChangeAspect="1" noChangeArrowheads="1"/>
                    </pic:cNvPicPr>
                  </pic:nvPicPr>
                  <pic:blipFill>
                    <a:blip r:embed="rId13"/>
                    <a:stretch>
                      <a:fillRect/>
                    </a:stretch>
                  </pic:blipFill>
                  <pic:spPr bwMode="auto">
                    <a:xfrm>
                      <a:off x="0" y="0"/>
                      <a:ext cx="5486400" cy="4572000"/>
                    </a:xfrm>
                    <a:prstGeom prst="rect">
                      <a:avLst/>
                    </a:prstGeom>
                    <a:noFill/>
                    <a:ln w="9525">
                      <a:noFill/>
                      <a:headEnd/>
                      <a:tailEnd/>
                    </a:ln>
                  </pic:spPr>
                </pic:pic>
              </a:graphicData>
            </a:graphic>
          </wp:inline>
        </w:drawing>
      </w:r>
    </w:p>
    <w:p w14:paraId="779F1D13" w14:textId="77777777" w:rsidR="00ED3340" w:rsidRDefault="00000000">
      <w:pPr>
        <w:pStyle w:val="SourceCode"/>
      </w:pPr>
      <w:r>
        <w:rPr>
          <w:rStyle w:val="FunctionTok"/>
        </w:rPr>
        <w:t>summary</w:t>
      </w:r>
      <w:r>
        <w:rPr>
          <w:rStyle w:val="NormalTok"/>
        </w:rPr>
        <w:t xml:space="preserve">(Model2Fit, </w:t>
      </w:r>
      <w:r>
        <w:rPr>
          <w:rStyle w:val="AttributeTok"/>
        </w:rPr>
        <w:t>pars =</w:t>
      </w:r>
      <w:r>
        <w:rPr>
          <w:rStyle w:val="NormalTok"/>
        </w:rPr>
        <w:t xml:space="preserve"> pars_of_interest)</w:t>
      </w:r>
      <w:r>
        <w:rPr>
          <w:rStyle w:val="SpecialCharTok"/>
        </w:rPr>
        <w:t>$</w:t>
      </w:r>
      <w:r>
        <w:rPr>
          <w:rStyle w:val="NormalTok"/>
        </w:rPr>
        <w:t xml:space="preserve">summary </w:t>
      </w:r>
      <w:r>
        <w:rPr>
          <w:rStyle w:val="SpecialCha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857"/>
        <w:gridCol w:w="858"/>
        <w:gridCol w:w="1177"/>
        <w:gridCol w:w="857"/>
        <w:gridCol w:w="943"/>
        <w:gridCol w:w="943"/>
        <w:gridCol w:w="857"/>
        <w:gridCol w:w="857"/>
        <w:gridCol w:w="945"/>
        <w:gridCol w:w="1287"/>
        <w:gridCol w:w="857"/>
      </w:tblGrid>
      <w:tr w:rsidR="00ED3340" w14:paraId="779F1D1F" w14:textId="77777777">
        <w:trPr>
          <w:tblHeader/>
        </w:trPr>
        <w:tc>
          <w:tcPr>
            <w:tcW w:w="0" w:type="auto"/>
          </w:tcPr>
          <w:p w14:paraId="779F1D14" w14:textId="77777777" w:rsidR="00ED3340" w:rsidRDefault="00ED3340">
            <w:pPr>
              <w:pStyle w:val="Compact"/>
            </w:pPr>
          </w:p>
        </w:tc>
        <w:tc>
          <w:tcPr>
            <w:tcW w:w="0" w:type="auto"/>
          </w:tcPr>
          <w:p w14:paraId="779F1D15" w14:textId="77777777" w:rsidR="00ED3340" w:rsidRDefault="00000000">
            <w:pPr>
              <w:pStyle w:val="Compact"/>
              <w:jc w:val="right"/>
            </w:pPr>
            <w:r>
              <w:t>mean</w:t>
            </w:r>
          </w:p>
        </w:tc>
        <w:tc>
          <w:tcPr>
            <w:tcW w:w="0" w:type="auto"/>
          </w:tcPr>
          <w:p w14:paraId="779F1D16" w14:textId="77777777" w:rsidR="00ED3340" w:rsidRDefault="00000000">
            <w:pPr>
              <w:pStyle w:val="Compact"/>
              <w:jc w:val="right"/>
            </w:pPr>
            <w:r>
              <w:t>se_mean</w:t>
            </w:r>
          </w:p>
        </w:tc>
        <w:tc>
          <w:tcPr>
            <w:tcW w:w="0" w:type="auto"/>
          </w:tcPr>
          <w:p w14:paraId="779F1D17" w14:textId="77777777" w:rsidR="00ED3340" w:rsidRDefault="00000000">
            <w:pPr>
              <w:pStyle w:val="Compact"/>
              <w:jc w:val="right"/>
            </w:pPr>
            <w:r>
              <w:t>sd</w:t>
            </w:r>
          </w:p>
        </w:tc>
        <w:tc>
          <w:tcPr>
            <w:tcW w:w="0" w:type="auto"/>
          </w:tcPr>
          <w:p w14:paraId="779F1D18" w14:textId="77777777" w:rsidR="00ED3340" w:rsidRDefault="00000000">
            <w:pPr>
              <w:pStyle w:val="Compact"/>
              <w:jc w:val="right"/>
            </w:pPr>
            <w:r>
              <w:t>2.5%</w:t>
            </w:r>
          </w:p>
        </w:tc>
        <w:tc>
          <w:tcPr>
            <w:tcW w:w="0" w:type="auto"/>
          </w:tcPr>
          <w:p w14:paraId="779F1D19" w14:textId="77777777" w:rsidR="00ED3340" w:rsidRDefault="00000000">
            <w:pPr>
              <w:pStyle w:val="Compact"/>
              <w:jc w:val="right"/>
            </w:pPr>
            <w:r>
              <w:t>25%</w:t>
            </w:r>
          </w:p>
        </w:tc>
        <w:tc>
          <w:tcPr>
            <w:tcW w:w="0" w:type="auto"/>
          </w:tcPr>
          <w:p w14:paraId="779F1D1A" w14:textId="77777777" w:rsidR="00ED3340" w:rsidRDefault="00000000">
            <w:pPr>
              <w:pStyle w:val="Compact"/>
              <w:jc w:val="right"/>
            </w:pPr>
            <w:r>
              <w:t>50%</w:t>
            </w:r>
          </w:p>
        </w:tc>
        <w:tc>
          <w:tcPr>
            <w:tcW w:w="0" w:type="auto"/>
          </w:tcPr>
          <w:p w14:paraId="779F1D1B" w14:textId="77777777" w:rsidR="00ED3340" w:rsidRDefault="00000000">
            <w:pPr>
              <w:pStyle w:val="Compact"/>
              <w:jc w:val="right"/>
            </w:pPr>
            <w:r>
              <w:t>75%</w:t>
            </w:r>
          </w:p>
        </w:tc>
        <w:tc>
          <w:tcPr>
            <w:tcW w:w="0" w:type="auto"/>
          </w:tcPr>
          <w:p w14:paraId="779F1D1C" w14:textId="77777777" w:rsidR="00ED3340" w:rsidRDefault="00000000">
            <w:pPr>
              <w:pStyle w:val="Compact"/>
              <w:jc w:val="right"/>
            </w:pPr>
            <w:r>
              <w:t>97.5%</w:t>
            </w:r>
          </w:p>
        </w:tc>
        <w:tc>
          <w:tcPr>
            <w:tcW w:w="0" w:type="auto"/>
          </w:tcPr>
          <w:p w14:paraId="779F1D1D" w14:textId="77777777" w:rsidR="00ED3340" w:rsidRDefault="00000000">
            <w:pPr>
              <w:pStyle w:val="Compact"/>
              <w:jc w:val="right"/>
            </w:pPr>
            <w:r>
              <w:t>n_eff</w:t>
            </w:r>
          </w:p>
        </w:tc>
        <w:tc>
          <w:tcPr>
            <w:tcW w:w="0" w:type="auto"/>
          </w:tcPr>
          <w:p w14:paraId="779F1D1E" w14:textId="77777777" w:rsidR="00ED3340" w:rsidRDefault="00000000">
            <w:pPr>
              <w:pStyle w:val="Compact"/>
              <w:jc w:val="right"/>
            </w:pPr>
            <w:r>
              <w:t>Rhat</w:t>
            </w:r>
          </w:p>
        </w:tc>
      </w:tr>
      <w:tr w:rsidR="00ED3340" w14:paraId="779F1D2B" w14:textId="77777777">
        <w:tc>
          <w:tcPr>
            <w:tcW w:w="0" w:type="auto"/>
          </w:tcPr>
          <w:p w14:paraId="779F1D20" w14:textId="77777777" w:rsidR="00ED3340" w:rsidRDefault="00000000">
            <w:pPr>
              <w:pStyle w:val="Compact"/>
              <w:jc w:val="left"/>
            </w:pPr>
            <w:r>
              <w:t>beta1</w:t>
            </w:r>
          </w:p>
        </w:tc>
        <w:tc>
          <w:tcPr>
            <w:tcW w:w="0" w:type="auto"/>
          </w:tcPr>
          <w:p w14:paraId="779F1D21" w14:textId="77777777" w:rsidR="00ED3340" w:rsidRDefault="00000000">
            <w:pPr>
              <w:pStyle w:val="Compact"/>
              <w:jc w:val="right"/>
            </w:pPr>
            <w:r>
              <w:t>0.017</w:t>
            </w:r>
          </w:p>
        </w:tc>
        <w:tc>
          <w:tcPr>
            <w:tcW w:w="0" w:type="auto"/>
          </w:tcPr>
          <w:p w14:paraId="779F1D22" w14:textId="77777777" w:rsidR="00ED3340" w:rsidRDefault="00000000">
            <w:pPr>
              <w:pStyle w:val="Compact"/>
              <w:jc w:val="right"/>
            </w:pPr>
            <w:r>
              <w:t>0.007</w:t>
            </w:r>
          </w:p>
        </w:tc>
        <w:tc>
          <w:tcPr>
            <w:tcW w:w="0" w:type="auto"/>
          </w:tcPr>
          <w:p w14:paraId="779F1D23" w14:textId="77777777" w:rsidR="00ED3340" w:rsidRDefault="00000000">
            <w:pPr>
              <w:pStyle w:val="Compact"/>
              <w:jc w:val="right"/>
            </w:pPr>
            <w:r>
              <w:t>0.330</w:t>
            </w:r>
          </w:p>
        </w:tc>
        <w:tc>
          <w:tcPr>
            <w:tcW w:w="0" w:type="auto"/>
          </w:tcPr>
          <w:p w14:paraId="779F1D24" w14:textId="77777777" w:rsidR="00ED3340" w:rsidRDefault="00000000">
            <w:pPr>
              <w:pStyle w:val="Compact"/>
              <w:jc w:val="right"/>
            </w:pPr>
            <w:r>
              <w:t>-0.656</w:t>
            </w:r>
          </w:p>
        </w:tc>
        <w:tc>
          <w:tcPr>
            <w:tcW w:w="0" w:type="auto"/>
          </w:tcPr>
          <w:p w14:paraId="779F1D25" w14:textId="77777777" w:rsidR="00ED3340" w:rsidRDefault="00000000">
            <w:pPr>
              <w:pStyle w:val="Compact"/>
              <w:jc w:val="right"/>
            </w:pPr>
            <w:r>
              <w:t>-0.183</w:t>
            </w:r>
          </w:p>
        </w:tc>
        <w:tc>
          <w:tcPr>
            <w:tcW w:w="0" w:type="auto"/>
          </w:tcPr>
          <w:p w14:paraId="779F1D26" w14:textId="77777777" w:rsidR="00ED3340" w:rsidRDefault="00000000">
            <w:pPr>
              <w:pStyle w:val="Compact"/>
              <w:jc w:val="right"/>
            </w:pPr>
            <w:r>
              <w:t>0.018</w:t>
            </w:r>
          </w:p>
        </w:tc>
        <w:tc>
          <w:tcPr>
            <w:tcW w:w="0" w:type="auto"/>
          </w:tcPr>
          <w:p w14:paraId="779F1D27" w14:textId="77777777" w:rsidR="00ED3340" w:rsidRDefault="00000000">
            <w:pPr>
              <w:pStyle w:val="Compact"/>
              <w:jc w:val="right"/>
            </w:pPr>
            <w:r>
              <w:t>0.223</w:t>
            </w:r>
          </w:p>
        </w:tc>
        <w:tc>
          <w:tcPr>
            <w:tcW w:w="0" w:type="auto"/>
          </w:tcPr>
          <w:p w14:paraId="779F1D28" w14:textId="77777777" w:rsidR="00ED3340" w:rsidRDefault="00000000">
            <w:pPr>
              <w:pStyle w:val="Compact"/>
              <w:jc w:val="right"/>
            </w:pPr>
            <w:r>
              <w:t>0.665</w:t>
            </w:r>
          </w:p>
        </w:tc>
        <w:tc>
          <w:tcPr>
            <w:tcW w:w="0" w:type="auto"/>
          </w:tcPr>
          <w:p w14:paraId="779F1D29" w14:textId="77777777" w:rsidR="00ED3340" w:rsidRDefault="00000000">
            <w:pPr>
              <w:pStyle w:val="Compact"/>
              <w:jc w:val="right"/>
            </w:pPr>
            <w:r>
              <w:t>2016.527</w:t>
            </w:r>
          </w:p>
        </w:tc>
        <w:tc>
          <w:tcPr>
            <w:tcW w:w="0" w:type="auto"/>
          </w:tcPr>
          <w:p w14:paraId="779F1D2A" w14:textId="77777777" w:rsidR="00ED3340" w:rsidRDefault="00000000">
            <w:pPr>
              <w:pStyle w:val="Compact"/>
              <w:jc w:val="right"/>
            </w:pPr>
            <w:r>
              <w:t>1.001</w:t>
            </w:r>
          </w:p>
        </w:tc>
      </w:tr>
      <w:tr w:rsidR="00ED3340" w14:paraId="779F1D37" w14:textId="77777777">
        <w:tc>
          <w:tcPr>
            <w:tcW w:w="0" w:type="auto"/>
          </w:tcPr>
          <w:p w14:paraId="779F1D2C" w14:textId="77777777" w:rsidR="00ED3340" w:rsidRDefault="00000000">
            <w:pPr>
              <w:pStyle w:val="Compact"/>
              <w:jc w:val="left"/>
            </w:pPr>
            <w:r>
              <w:t>beta2</w:t>
            </w:r>
          </w:p>
        </w:tc>
        <w:tc>
          <w:tcPr>
            <w:tcW w:w="0" w:type="auto"/>
          </w:tcPr>
          <w:p w14:paraId="779F1D2D" w14:textId="77777777" w:rsidR="00ED3340" w:rsidRDefault="00000000">
            <w:pPr>
              <w:pStyle w:val="Compact"/>
              <w:jc w:val="right"/>
            </w:pPr>
            <w:r>
              <w:t>0.160</w:t>
            </w:r>
          </w:p>
        </w:tc>
        <w:tc>
          <w:tcPr>
            <w:tcW w:w="0" w:type="auto"/>
          </w:tcPr>
          <w:p w14:paraId="779F1D2E" w14:textId="77777777" w:rsidR="00ED3340" w:rsidRDefault="00000000">
            <w:pPr>
              <w:pStyle w:val="Compact"/>
              <w:jc w:val="right"/>
            </w:pPr>
            <w:r>
              <w:t>0.007</w:t>
            </w:r>
          </w:p>
        </w:tc>
        <w:tc>
          <w:tcPr>
            <w:tcW w:w="0" w:type="auto"/>
          </w:tcPr>
          <w:p w14:paraId="779F1D2F" w14:textId="77777777" w:rsidR="00ED3340" w:rsidRDefault="00000000">
            <w:pPr>
              <w:pStyle w:val="Compact"/>
              <w:jc w:val="right"/>
            </w:pPr>
            <w:r>
              <w:t>0.333</w:t>
            </w:r>
          </w:p>
        </w:tc>
        <w:tc>
          <w:tcPr>
            <w:tcW w:w="0" w:type="auto"/>
          </w:tcPr>
          <w:p w14:paraId="779F1D30" w14:textId="77777777" w:rsidR="00ED3340" w:rsidRDefault="00000000">
            <w:pPr>
              <w:pStyle w:val="Compact"/>
              <w:jc w:val="right"/>
            </w:pPr>
            <w:r>
              <w:t>-0.516</w:t>
            </w:r>
          </w:p>
        </w:tc>
        <w:tc>
          <w:tcPr>
            <w:tcW w:w="0" w:type="auto"/>
          </w:tcPr>
          <w:p w14:paraId="779F1D31" w14:textId="77777777" w:rsidR="00ED3340" w:rsidRDefault="00000000">
            <w:pPr>
              <w:pStyle w:val="Compact"/>
              <w:jc w:val="right"/>
            </w:pPr>
            <w:r>
              <w:t>-0.039</w:t>
            </w:r>
          </w:p>
        </w:tc>
        <w:tc>
          <w:tcPr>
            <w:tcW w:w="0" w:type="auto"/>
          </w:tcPr>
          <w:p w14:paraId="779F1D32" w14:textId="77777777" w:rsidR="00ED3340" w:rsidRDefault="00000000">
            <w:pPr>
              <w:pStyle w:val="Compact"/>
              <w:jc w:val="right"/>
            </w:pPr>
            <w:r>
              <w:t>0.161</w:t>
            </w:r>
          </w:p>
        </w:tc>
        <w:tc>
          <w:tcPr>
            <w:tcW w:w="0" w:type="auto"/>
          </w:tcPr>
          <w:p w14:paraId="779F1D33" w14:textId="77777777" w:rsidR="00ED3340" w:rsidRDefault="00000000">
            <w:pPr>
              <w:pStyle w:val="Compact"/>
              <w:jc w:val="right"/>
            </w:pPr>
            <w:r>
              <w:t>0.367</w:t>
            </w:r>
          </w:p>
        </w:tc>
        <w:tc>
          <w:tcPr>
            <w:tcW w:w="0" w:type="auto"/>
          </w:tcPr>
          <w:p w14:paraId="779F1D34" w14:textId="77777777" w:rsidR="00ED3340" w:rsidRDefault="00000000">
            <w:pPr>
              <w:pStyle w:val="Compact"/>
              <w:jc w:val="right"/>
            </w:pPr>
            <w:r>
              <w:t>0.807</w:t>
            </w:r>
          </w:p>
        </w:tc>
        <w:tc>
          <w:tcPr>
            <w:tcW w:w="0" w:type="auto"/>
          </w:tcPr>
          <w:p w14:paraId="779F1D35" w14:textId="77777777" w:rsidR="00ED3340" w:rsidRDefault="00000000">
            <w:pPr>
              <w:pStyle w:val="Compact"/>
              <w:jc w:val="right"/>
            </w:pPr>
            <w:r>
              <w:t>2094.224</w:t>
            </w:r>
          </w:p>
        </w:tc>
        <w:tc>
          <w:tcPr>
            <w:tcW w:w="0" w:type="auto"/>
          </w:tcPr>
          <w:p w14:paraId="779F1D36" w14:textId="77777777" w:rsidR="00ED3340" w:rsidRDefault="00000000">
            <w:pPr>
              <w:pStyle w:val="Compact"/>
              <w:jc w:val="right"/>
            </w:pPr>
            <w:r>
              <w:t>1.001</w:t>
            </w:r>
          </w:p>
        </w:tc>
      </w:tr>
    </w:tbl>
    <w:p w14:paraId="779F1D38" w14:textId="77777777" w:rsidR="00ED3340" w:rsidRDefault="00000000">
      <w:pPr>
        <w:pStyle w:val="Heading6"/>
      </w:pPr>
      <w:bookmarkStart w:id="8" w:name="X1a6ade4f0c4b15a004be54bea9b395db295481f"/>
      <w:bookmarkEnd w:id="7"/>
      <w:r>
        <w:lastRenderedPageBreak/>
        <w:t>Adapting the model to use the variables correctly [2]. Standardising the two variables and sending them correctly to the model [2]. Implementing the model correctly using the provided data and giving a sensible summary of the beta parameters [3]. Note that the generated log_lik is not required here and the associated marks fall under a later question.</w:t>
      </w:r>
    </w:p>
    <w:p w14:paraId="779F1D39" w14:textId="77777777" w:rsidR="00ED3340" w:rsidRDefault="00000000">
      <w:pPr>
        <w:pStyle w:val="FirstParagraph"/>
      </w:pPr>
      <w:r>
        <w:rPr>
          <w:b/>
          <w:bCs/>
        </w:rPr>
        <w:t>1.6)</w:t>
      </w:r>
      <w:r>
        <w:t xml:space="preserve"> Compare the fit of the two models, and then explain what your model comparison implies regarding the significance of the explanatory variables as a set. </w:t>
      </w:r>
      <w:r>
        <w:rPr>
          <w:b/>
          <w:bCs/>
        </w:rPr>
        <w:t>[6]</w:t>
      </w:r>
    </w:p>
    <w:p w14:paraId="779F1D3A" w14:textId="77777777" w:rsidR="00ED3340" w:rsidRDefault="00000000">
      <w:pPr>
        <w:pStyle w:val="SourceCode"/>
      </w:pPr>
      <w:r>
        <w:rPr>
          <w:rStyle w:val="NormalTok"/>
        </w:rPr>
        <w:t xml:space="preserve">fits </w:t>
      </w:r>
      <w:r>
        <w:rPr>
          <w:rStyle w:val="OtherTok"/>
        </w:rPr>
        <w:t>&lt;-</w:t>
      </w:r>
      <w:r>
        <w:rPr>
          <w:rStyle w:val="NormalTok"/>
        </w:rPr>
        <w:t xml:space="preserve"> </w:t>
      </w:r>
      <w:r>
        <w:rPr>
          <w:rStyle w:val="FunctionTok"/>
        </w:rPr>
        <w:t>list</w:t>
      </w:r>
      <w:r>
        <w:rPr>
          <w:rStyle w:val="NormalTok"/>
        </w:rPr>
        <w:t>(</w:t>
      </w:r>
      <w:r>
        <w:rPr>
          <w:rStyle w:val="AttributeTok"/>
        </w:rPr>
        <w:t>NoXs =</w:t>
      </w:r>
      <w:r>
        <w:rPr>
          <w:rStyle w:val="NormalTok"/>
        </w:rPr>
        <w:t xml:space="preserve"> Model1Fit, </w:t>
      </w:r>
      <w:r>
        <w:rPr>
          <w:rStyle w:val="AttributeTok"/>
        </w:rPr>
        <w:t>WithXs =</w:t>
      </w:r>
      <w:r>
        <w:rPr>
          <w:rStyle w:val="NormalTok"/>
        </w:rPr>
        <w:t xml:space="preserve"> Model2Fit)</w:t>
      </w:r>
    </w:p>
    <w:p w14:paraId="779F1D3B" w14:textId="77777777" w:rsidR="00ED3340" w:rsidRDefault="00000000">
      <w:pPr>
        <w:pStyle w:val="SourceCode"/>
      </w:pPr>
      <w:r>
        <w:rPr>
          <w:rStyle w:val="FunctionTok"/>
        </w:rPr>
        <w:t>library</w:t>
      </w:r>
      <w:r>
        <w:rPr>
          <w:rStyle w:val="NormalTok"/>
        </w:rPr>
        <w:t>(loo)</w:t>
      </w:r>
      <w:r>
        <w:br/>
      </w:r>
      <w:r>
        <w:rPr>
          <w:rStyle w:val="NormalTok"/>
        </w:rPr>
        <w:t xml:space="preserve">fits </w:t>
      </w:r>
      <w:r>
        <w:rPr>
          <w:rStyle w:val="SpecialCharTok"/>
        </w:rPr>
        <w:t>|&gt;</w:t>
      </w:r>
      <w:r>
        <w:rPr>
          <w:rStyle w:val="NormalTok"/>
        </w:rPr>
        <w:t xml:space="preserve"> </w:t>
      </w:r>
      <w:r>
        <w:rPr>
          <w:rStyle w:val="FunctionTok"/>
        </w:rPr>
        <w:t>lapply</w:t>
      </w:r>
      <w:r>
        <w:rPr>
          <w:rStyle w:val="NormalTok"/>
        </w:rPr>
        <w:t>(\(fit) {</w:t>
      </w:r>
      <w:r>
        <w:rPr>
          <w:rStyle w:val="FunctionTok"/>
        </w:rPr>
        <w:t>extract_log_lik</w:t>
      </w:r>
      <w:r>
        <w:rPr>
          <w:rStyle w:val="NormalTok"/>
        </w:rPr>
        <w:t xml:space="preserve">(fit, </w:t>
      </w:r>
      <w:r>
        <w:rPr>
          <w:rStyle w:val="AttributeTok"/>
        </w:rPr>
        <w:t>merge_chains =</w:t>
      </w:r>
      <w:r>
        <w:rPr>
          <w:rStyle w:val="NormalTok"/>
        </w:rPr>
        <w:t xml:space="preserve"> </w:t>
      </w:r>
      <w:r>
        <w:rPr>
          <w:rStyle w:val="ConstantTok"/>
        </w:rPr>
        <w:t>FALSE</w:t>
      </w:r>
      <w:r>
        <w:rPr>
          <w:rStyle w:val="NormalTok"/>
        </w:rPr>
        <w:t xml:space="preserve">)}) </w:t>
      </w:r>
      <w:r>
        <w:rPr>
          <w:rStyle w:val="OtherTok"/>
        </w:rPr>
        <w:t>-&gt;</w:t>
      </w:r>
      <w:r>
        <w:rPr>
          <w:rStyle w:val="NormalTok"/>
        </w:rPr>
        <w:t xml:space="preserve"> log_lik</w:t>
      </w:r>
      <w:r>
        <w:br/>
      </w:r>
      <w:r>
        <w:rPr>
          <w:rStyle w:val="NormalTok"/>
        </w:rPr>
        <w:t xml:space="preserve">log_lik </w:t>
      </w:r>
      <w:r>
        <w:rPr>
          <w:rStyle w:val="SpecialCharTok"/>
        </w:rPr>
        <w:t>|&gt;</w:t>
      </w:r>
      <w:r>
        <w:rPr>
          <w:rStyle w:val="NormalTok"/>
        </w:rPr>
        <w:t xml:space="preserve"> </w:t>
      </w:r>
      <w:r>
        <w:rPr>
          <w:rStyle w:val="FunctionTok"/>
        </w:rPr>
        <w:t>lapply</w:t>
      </w:r>
      <w:r>
        <w:rPr>
          <w:rStyle w:val="NormalTok"/>
        </w:rPr>
        <w:t>(\(ll) {</w:t>
      </w:r>
      <w:r>
        <w:rPr>
          <w:rStyle w:val="FunctionTok"/>
        </w:rPr>
        <w:t>relative_eff</w:t>
      </w:r>
      <w:r>
        <w:rPr>
          <w:rStyle w:val="NormalTok"/>
        </w:rPr>
        <w:t>(</w:t>
      </w:r>
      <w:r>
        <w:rPr>
          <w:rStyle w:val="FunctionTok"/>
        </w:rPr>
        <w:t>exp</w:t>
      </w:r>
      <w:r>
        <w:rPr>
          <w:rStyle w:val="NormalTok"/>
        </w:rPr>
        <w:t xml:space="preserve">(ll), </w:t>
      </w:r>
      <w:r>
        <w:rPr>
          <w:rStyle w:val="AttributeTok"/>
        </w:rPr>
        <w:t>cores =</w:t>
      </w:r>
      <w:r>
        <w:rPr>
          <w:rStyle w:val="NormalTok"/>
        </w:rPr>
        <w:t xml:space="preserve"> </w:t>
      </w:r>
      <w:r>
        <w:rPr>
          <w:rStyle w:val="DecValTok"/>
        </w:rPr>
        <w:t>1</w:t>
      </w:r>
      <w:r>
        <w:rPr>
          <w:rStyle w:val="NormalTok"/>
        </w:rPr>
        <w:t xml:space="preserve">)}) </w:t>
      </w:r>
      <w:r>
        <w:rPr>
          <w:rStyle w:val="OtherTok"/>
        </w:rPr>
        <w:t>-&gt;</w:t>
      </w:r>
      <w:r>
        <w:rPr>
          <w:rStyle w:val="NormalTok"/>
        </w:rPr>
        <w:t xml:space="preserve"> r_eff</w:t>
      </w:r>
      <w:r>
        <w:br/>
      </w:r>
      <w:r>
        <w:rPr>
          <w:rStyle w:val="NormalTok"/>
        </w:rPr>
        <w:t xml:space="preserve">fits </w:t>
      </w:r>
      <w:r>
        <w:rPr>
          <w:rStyle w:val="SpecialCharTok"/>
        </w:rPr>
        <w:t>|&gt;</w:t>
      </w:r>
      <w:r>
        <w:rPr>
          <w:rStyle w:val="NormalTok"/>
        </w:rPr>
        <w:t xml:space="preserve"> </w:t>
      </w:r>
      <w:r>
        <w:rPr>
          <w:rStyle w:val="FunctionTok"/>
        </w:rPr>
        <w:t>length</w:t>
      </w:r>
      <w:r>
        <w:rPr>
          <w:rStyle w:val="NormalTok"/>
        </w:rPr>
        <w:t xml:space="preserve">() </w:t>
      </w:r>
      <w:r>
        <w:rPr>
          <w:rStyle w:val="SpecialCharTok"/>
        </w:rPr>
        <w:t>|&gt;</w:t>
      </w:r>
      <w:r>
        <w:rPr>
          <w:rStyle w:val="NormalTok"/>
        </w:rPr>
        <w:t xml:space="preserve"> </w:t>
      </w:r>
      <w:r>
        <w:rPr>
          <w:rStyle w:val="FunctionTok"/>
        </w:rPr>
        <w:t>seq_len</w:t>
      </w:r>
      <w:r>
        <w:rPr>
          <w:rStyle w:val="NormalTok"/>
        </w:rPr>
        <w:t xml:space="preserve">() </w:t>
      </w:r>
      <w:r>
        <w:rPr>
          <w:rStyle w:val="SpecialCharTok"/>
        </w:rPr>
        <w:t>|&gt;</w:t>
      </w:r>
      <w:r>
        <w:rPr>
          <w:rStyle w:val="NormalTok"/>
        </w:rPr>
        <w:t xml:space="preserve"> </w:t>
      </w:r>
      <w:r>
        <w:br/>
      </w:r>
      <w:r>
        <w:rPr>
          <w:rStyle w:val="NormalTok"/>
        </w:rPr>
        <w:t xml:space="preserve">  </w:t>
      </w:r>
      <w:r>
        <w:rPr>
          <w:rStyle w:val="FunctionTok"/>
        </w:rPr>
        <w:t>lapply</w:t>
      </w:r>
      <w:r>
        <w:rPr>
          <w:rStyle w:val="NormalTok"/>
        </w:rPr>
        <w:t>(\(i) {</w:t>
      </w:r>
      <w:r>
        <w:rPr>
          <w:rStyle w:val="FunctionTok"/>
        </w:rPr>
        <w:t>loo</w:t>
      </w:r>
      <w:r>
        <w:rPr>
          <w:rStyle w:val="NormalTok"/>
        </w:rPr>
        <w:t xml:space="preserve">(log_lik[[i]], </w:t>
      </w:r>
      <w:r>
        <w:rPr>
          <w:rStyle w:val="AttributeTok"/>
        </w:rPr>
        <w:t>r_eff =</w:t>
      </w:r>
      <w:r>
        <w:rPr>
          <w:rStyle w:val="NormalTok"/>
        </w:rPr>
        <w:t xml:space="preserve"> r_eff[[i]], </w:t>
      </w:r>
      <w:r>
        <w:rPr>
          <w:rStyle w:val="AttributeTok"/>
        </w:rPr>
        <w:t>cores =</w:t>
      </w:r>
      <w:r>
        <w:rPr>
          <w:rStyle w:val="NormalTok"/>
        </w:rPr>
        <w:t xml:space="preserve"> </w:t>
      </w:r>
      <w:r>
        <w:rPr>
          <w:rStyle w:val="DecValTok"/>
        </w:rPr>
        <w:t>1</w:t>
      </w:r>
      <w:r>
        <w:rPr>
          <w:rStyle w:val="NormalTok"/>
        </w:rPr>
        <w:t xml:space="preserve">)}) </w:t>
      </w:r>
      <w:r>
        <w:rPr>
          <w:rStyle w:val="SpecialCharTok"/>
        </w:rPr>
        <w:t>|&gt;</w:t>
      </w:r>
      <w:r>
        <w:rPr>
          <w:rStyle w:val="NormalTok"/>
        </w:rPr>
        <w:t xml:space="preserve"> </w:t>
      </w:r>
      <w:r>
        <w:br/>
      </w:r>
      <w:r>
        <w:rPr>
          <w:rStyle w:val="NormalTok"/>
        </w:rPr>
        <w:t xml:space="preserve">  </w:t>
      </w:r>
      <w:r>
        <w:rPr>
          <w:rStyle w:val="FunctionTok"/>
        </w:rPr>
        <w:t>loo_compare</w:t>
      </w:r>
      <w:r>
        <w:rPr>
          <w:rStyle w:val="NormalTok"/>
        </w:rPr>
        <w:t xml:space="preserve">() </w:t>
      </w:r>
      <w:r>
        <w:rPr>
          <w:rStyle w:val="OtherTok"/>
        </w:rPr>
        <w:t>-&gt;</w:t>
      </w:r>
      <w:r>
        <w:rPr>
          <w:rStyle w:val="NormalTok"/>
        </w:rPr>
        <w:t xml:space="preserve"> comparison</w:t>
      </w:r>
      <w:r>
        <w:br/>
      </w:r>
      <w:r>
        <w:rPr>
          <w:rStyle w:val="FunctionTok"/>
        </w:rPr>
        <w:t>rownames</w:t>
      </w:r>
      <w:r>
        <w:rPr>
          <w:rStyle w:val="NormalTok"/>
        </w:rPr>
        <w:t xml:space="preserve">(comparison) </w:t>
      </w:r>
      <w:r>
        <w:rPr>
          <w:rStyle w:val="OtherTok"/>
        </w:rPr>
        <w:t>&lt;-</w:t>
      </w:r>
      <w:r>
        <w:rPr>
          <w:rStyle w:val="NormalTok"/>
        </w:rPr>
        <w:t xml:space="preserve"> </w:t>
      </w:r>
      <w:r>
        <w:rPr>
          <w:rStyle w:val="FunctionTok"/>
        </w:rPr>
        <w:t>names</w:t>
      </w:r>
      <w:r>
        <w:rPr>
          <w:rStyle w:val="NormalTok"/>
        </w:rPr>
        <w:t>(fits)[</w:t>
      </w:r>
      <w:r>
        <w:rPr>
          <w:rStyle w:val="FunctionTok"/>
        </w:rPr>
        <w:t>order</w:t>
      </w:r>
      <w:r>
        <w:rPr>
          <w:rStyle w:val="NormalTok"/>
        </w:rPr>
        <w:t>(</w:t>
      </w:r>
      <w:r>
        <w:rPr>
          <w:rStyle w:val="FunctionTok"/>
        </w:rPr>
        <w:t>rownames</w:t>
      </w:r>
      <w:r>
        <w:rPr>
          <w:rStyle w:val="NormalTok"/>
        </w:rPr>
        <w:t>(comparison))]</w:t>
      </w:r>
      <w:r>
        <w:br/>
      </w:r>
      <w:r>
        <w:rPr>
          <w:rStyle w:val="NormalTok"/>
        </w:rPr>
        <w:t xml:space="preserve">comparison </w:t>
      </w:r>
      <w:r>
        <w:rPr>
          <w:rStyle w:val="SpecialCharTok"/>
        </w:rPr>
        <w:t>|&gt;</w:t>
      </w:r>
      <w:r>
        <w:rPr>
          <w:rStyle w:val="NormalTok"/>
        </w:rPr>
        <w:t xml:space="preserve"> knitr</w:t>
      </w:r>
      <w:r>
        <w:rPr>
          <w:rStyle w:val="SpecialCharTok"/>
        </w:rPr>
        <w:t>::</w:t>
      </w:r>
      <w:r>
        <w:rPr>
          <w:rStyle w:val="FunctionTok"/>
        </w:rPr>
        <w:t>kable</w:t>
      </w:r>
      <w:r>
        <w:rPr>
          <w:rStyle w:val="NormalTok"/>
        </w:rPr>
        <w:t>(</w:t>
      </w:r>
      <w:r>
        <w:rPr>
          <w:rStyle w:val="AttributeTok"/>
        </w:rPr>
        <w:t>digits =</w:t>
      </w:r>
      <w:r>
        <w:rPr>
          <w:rStyle w:val="NormalTok"/>
        </w:rPr>
        <w:t xml:space="preserve"> </w:t>
      </w:r>
      <w:r>
        <w:rPr>
          <w:rStyle w:val="DecValTok"/>
        </w:rPr>
        <w:t>1</w:t>
      </w:r>
      <w:r>
        <w:rPr>
          <w:rStyle w:val="NormalTok"/>
        </w:rPr>
        <w:t>)</w:t>
      </w:r>
    </w:p>
    <w:tbl>
      <w:tblPr>
        <w:tblStyle w:val="Table"/>
        <w:tblW w:w="5000" w:type="pct"/>
        <w:tblLook w:val="0020" w:firstRow="1" w:lastRow="0" w:firstColumn="0" w:lastColumn="0" w:noHBand="0" w:noVBand="0"/>
      </w:tblPr>
      <w:tblGrid>
        <w:gridCol w:w="1098"/>
        <w:gridCol w:w="1260"/>
        <w:gridCol w:w="998"/>
        <w:gridCol w:w="1231"/>
        <w:gridCol w:w="1585"/>
        <w:gridCol w:w="870"/>
        <w:gridCol w:w="1224"/>
        <w:gridCol w:w="1005"/>
        <w:gridCol w:w="1167"/>
      </w:tblGrid>
      <w:tr w:rsidR="00ED3340" w14:paraId="779F1D45" w14:textId="77777777">
        <w:trPr>
          <w:tblHeader/>
        </w:trPr>
        <w:tc>
          <w:tcPr>
            <w:tcW w:w="0" w:type="auto"/>
          </w:tcPr>
          <w:p w14:paraId="779F1D3C" w14:textId="77777777" w:rsidR="00ED3340" w:rsidRDefault="00ED3340">
            <w:pPr>
              <w:pStyle w:val="Compact"/>
            </w:pPr>
          </w:p>
        </w:tc>
        <w:tc>
          <w:tcPr>
            <w:tcW w:w="0" w:type="auto"/>
          </w:tcPr>
          <w:p w14:paraId="779F1D3D" w14:textId="77777777" w:rsidR="00ED3340" w:rsidRDefault="00000000">
            <w:pPr>
              <w:pStyle w:val="Compact"/>
              <w:jc w:val="right"/>
            </w:pPr>
            <w:r>
              <w:t>elpd_diff</w:t>
            </w:r>
          </w:p>
        </w:tc>
        <w:tc>
          <w:tcPr>
            <w:tcW w:w="0" w:type="auto"/>
          </w:tcPr>
          <w:p w14:paraId="779F1D3E" w14:textId="77777777" w:rsidR="00ED3340" w:rsidRDefault="00000000">
            <w:pPr>
              <w:pStyle w:val="Compact"/>
              <w:jc w:val="right"/>
            </w:pPr>
            <w:r>
              <w:t>se_diff</w:t>
            </w:r>
          </w:p>
        </w:tc>
        <w:tc>
          <w:tcPr>
            <w:tcW w:w="0" w:type="auto"/>
          </w:tcPr>
          <w:p w14:paraId="779F1D3F" w14:textId="77777777" w:rsidR="00ED3340" w:rsidRDefault="00000000">
            <w:pPr>
              <w:pStyle w:val="Compact"/>
              <w:jc w:val="right"/>
            </w:pPr>
            <w:r>
              <w:t>elpd_loo</w:t>
            </w:r>
          </w:p>
        </w:tc>
        <w:tc>
          <w:tcPr>
            <w:tcW w:w="0" w:type="auto"/>
          </w:tcPr>
          <w:p w14:paraId="779F1D40" w14:textId="77777777" w:rsidR="00ED3340" w:rsidRDefault="00000000">
            <w:pPr>
              <w:pStyle w:val="Compact"/>
              <w:jc w:val="right"/>
            </w:pPr>
            <w:r>
              <w:t>se_elpd_loo</w:t>
            </w:r>
          </w:p>
        </w:tc>
        <w:tc>
          <w:tcPr>
            <w:tcW w:w="0" w:type="auto"/>
          </w:tcPr>
          <w:p w14:paraId="779F1D41" w14:textId="77777777" w:rsidR="00ED3340" w:rsidRDefault="00000000">
            <w:pPr>
              <w:pStyle w:val="Compact"/>
              <w:jc w:val="right"/>
            </w:pPr>
            <w:r>
              <w:t>p_loo</w:t>
            </w:r>
          </w:p>
        </w:tc>
        <w:tc>
          <w:tcPr>
            <w:tcW w:w="0" w:type="auto"/>
          </w:tcPr>
          <w:p w14:paraId="779F1D42" w14:textId="77777777" w:rsidR="00ED3340" w:rsidRDefault="00000000">
            <w:pPr>
              <w:pStyle w:val="Compact"/>
              <w:jc w:val="right"/>
            </w:pPr>
            <w:r>
              <w:t>se_p_loo</w:t>
            </w:r>
          </w:p>
        </w:tc>
        <w:tc>
          <w:tcPr>
            <w:tcW w:w="0" w:type="auto"/>
          </w:tcPr>
          <w:p w14:paraId="779F1D43" w14:textId="77777777" w:rsidR="00ED3340" w:rsidRDefault="00000000">
            <w:pPr>
              <w:pStyle w:val="Compact"/>
              <w:jc w:val="right"/>
            </w:pPr>
            <w:r>
              <w:t>looic</w:t>
            </w:r>
          </w:p>
        </w:tc>
        <w:tc>
          <w:tcPr>
            <w:tcW w:w="0" w:type="auto"/>
          </w:tcPr>
          <w:p w14:paraId="779F1D44" w14:textId="77777777" w:rsidR="00ED3340" w:rsidRDefault="00000000">
            <w:pPr>
              <w:pStyle w:val="Compact"/>
              <w:jc w:val="right"/>
            </w:pPr>
            <w:r>
              <w:t>se_looic</w:t>
            </w:r>
          </w:p>
        </w:tc>
      </w:tr>
      <w:tr w:rsidR="00ED3340" w14:paraId="779F1D4F" w14:textId="77777777">
        <w:tc>
          <w:tcPr>
            <w:tcW w:w="0" w:type="auto"/>
          </w:tcPr>
          <w:p w14:paraId="779F1D46" w14:textId="77777777" w:rsidR="00ED3340" w:rsidRDefault="00000000">
            <w:pPr>
              <w:pStyle w:val="Compact"/>
              <w:jc w:val="left"/>
            </w:pPr>
            <w:r>
              <w:t>WithXs</w:t>
            </w:r>
          </w:p>
        </w:tc>
        <w:tc>
          <w:tcPr>
            <w:tcW w:w="0" w:type="auto"/>
          </w:tcPr>
          <w:p w14:paraId="779F1D47" w14:textId="77777777" w:rsidR="00ED3340" w:rsidRDefault="00000000">
            <w:pPr>
              <w:pStyle w:val="Compact"/>
              <w:jc w:val="right"/>
            </w:pPr>
            <w:r>
              <w:t>0</w:t>
            </w:r>
          </w:p>
        </w:tc>
        <w:tc>
          <w:tcPr>
            <w:tcW w:w="0" w:type="auto"/>
          </w:tcPr>
          <w:p w14:paraId="779F1D48" w14:textId="77777777" w:rsidR="00ED3340" w:rsidRDefault="00000000">
            <w:pPr>
              <w:pStyle w:val="Compact"/>
              <w:jc w:val="right"/>
            </w:pPr>
            <w:r>
              <w:t>0.0</w:t>
            </w:r>
          </w:p>
        </w:tc>
        <w:tc>
          <w:tcPr>
            <w:tcW w:w="0" w:type="auto"/>
          </w:tcPr>
          <w:p w14:paraId="779F1D49" w14:textId="77777777" w:rsidR="00ED3340" w:rsidRDefault="00000000">
            <w:pPr>
              <w:pStyle w:val="Compact"/>
              <w:jc w:val="right"/>
            </w:pPr>
            <w:r>
              <w:t>104.9</w:t>
            </w:r>
          </w:p>
        </w:tc>
        <w:tc>
          <w:tcPr>
            <w:tcW w:w="0" w:type="auto"/>
          </w:tcPr>
          <w:p w14:paraId="779F1D4A" w14:textId="77777777" w:rsidR="00ED3340" w:rsidRDefault="00000000">
            <w:pPr>
              <w:pStyle w:val="Compact"/>
              <w:jc w:val="right"/>
            </w:pPr>
            <w:r>
              <w:t>11.6</w:t>
            </w:r>
          </w:p>
        </w:tc>
        <w:tc>
          <w:tcPr>
            <w:tcW w:w="0" w:type="auto"/>
          </w:tcPr>
          <w:p w14:paraId="779F1D4B" w14:textId="77777777" w:rsidR="00ED3340" w:rsidRDefault="00000000">
            <w:pPr>
              <w:pStyle w:val="Compact"/>
              <w:jc w:val="right"/>
            </w:pPr>
            <w:r>
              <w:t>46.3</w:t>
            </w:r>
          </w:p>
        </w:tc>
        <w:tc>
          <w:tcPr>
            <w:tcW w:w="0" w:type="auto"/>
          </w:tcPr>
          <w:p w14:paraId="779F1D4C" w14:textId="77777777" w:rsidR="00ED3340" w:rsidRDefault="00000000">
            <w:pPr>
              <w:pStyle w:val="Compact"/>
              <w:jc w:val="right"/>
            </w:pPr>
            <w:r>
              <w:t>6.6</w:t>
            </w:r>
          </w:p>
        </w:tc>
        <w:tc>
          <w:tcPr>
            <w:tcW w:w="0" w:type="auto"/>
          </w:tcPr>
          <w:p w14:paraId="779F1D4D" w14:textId="77777777" w:rsidR="00ED3340" w:rsidRDefault="00000000">
            <w:pPr>
              <w:pStyle w:val="Compact"/>
              <w:jc w:val="right"/>
            </w:pPr>
            <w:r>
              <w:t>-209.7</w:t>
            </w:r>
          </w:p>
        </w:tc>
        <w:tc>
          <w:tcPr>
            <w:tcW w:w="0" w:type="auto"/>
          </w:tcPr>
          <w:p w14:paraId="779F1D4E" w14:textId="77777777" w:rsidR="00ED3340" w:rsidRDefault="00000000">
            <w:pPr>
              <w:pStyle w:val="Compact"/>
              <w:jc w:val="right"/>
            </w:pPr>
            <w:r>
              <w:t>23.1</w:t>
            </w:r>
          </w:p>
        </w:tc>
      </w:tr>
      <w:tr w:rsidR="00ED3340" w14:paraId="779F1D59" w14:textId="77777777">
        <w:tc>
          <w:tcPr>
            <w:tcW w:w="0" w:type="auto"/>
          </w:tcPr>
          <w:p w14:paraId="779F1D50" w14:textId="77777777" w:rsidR="00ED3340" w:rsidRDefault="00000000">
            <w:pPr>
              <w:pStyle w:val="Compact"/>
              <w:jc w:val="left"/>
            </w:pPr>
            <w:r>
              <w:t>NoXs</w:t>
            </w:r>
          </w:p>
        </w:tc>
        <w:tc>
          <w:tcPr>
            <w:tcW w:w="0" w:type="auto"/>
          </w:tcPr>
          <w:p w14:paraId="779F1D51" w14:textId="77777777" w:rsidR="00ED3340" w:rsidRDefault="00000000">
            <w:pPr>
              <w:pStyle w:val="Compact"/>
              <w:jc w:val="right"/>
            </w:pPr>
            <w:r>
              <w:t>-1</w:t>
            </w:r>
          </w:p>
        </w:tc>
        <w:tc>
          <w:tcPr>
            <w:tcW w:w="0" w:type="auto"/>
          </w:tcPr>
          <w:p w14:paraId="779F1D52" w14:textId="77777777" w:rsidR="00ED3340" w:rsidRDefault="00000000">
            <w:pPr>
              <w:pStyle w:val="Compact"/>
              <w:jc w:val="right"/>
            </w:pPr>
            <w:r>
              <w:t>0.8</w:t>
            </w:r>
          </w:p>
        </w:tc>
        <w:tc>
          <w:tcPr>
            <w:tcW w:w="0" w:type="auto"/>
          </w:tcPr>
          <w:p w14:paraId="779F1D53" w14:textId="77777777" w:rsidR="00ED3340" w:rsidRDefault="00000000">
            <w:pPr>
              <w:pStyle w:val="Compact"/>
              <w:jc w:val="right"/>
            </w:pPr>
            <w:r>
              <w:t>103.9</w:t>
            </w:r>
          </w:p>
        </w:tc>
        <w:tc>
          <w:tcPr>
            <w:tcW w:w="0" w:type="auto"/>
          </w:tcPr>
          <w:p w14:paraId="779F1D54" w14:textId="77777777" w:rsidR="00ED3340" w:rsidRDefault="00000000">
            <w:pPr>
              <w:pStyle w:val="Compact"/>
              <w:jc w:val="right"/>
            </w:pPr>
            <w:r>
              <w:t>11.4</w:t>
            </w:r>
          </w:p>
        </w:tc>
        <w:tc>
          <w:tcPr>
            <w:tcW w:w="0" w:type="auto"/>
          </w:tcPr>
          <w:p w14:paraId="779F1D55" w14:textId="77777777" w:rsidR="00ED3340" w:rsidRDefault="00000000">
            <w:pPr>
              <w:pStyle w:val="Compact"/>
              <w:jc w:val="right"/>
            </w:pPr>
            <w:r>
              <w:t>46.6</w:t>
            </w:r>
          </w:p>
        </w:tc>
        <w:tc>
          <w:tcPr>
            <w:tcW w:w="0" w:type="auto"/>
          </w:tcPr>
          <w:p w14:paraId="779F1D56" w14:textId="77777777" w:rsidR="00ED3340" w:rsidRDefault="00000000">
            <w:pPr>
              <w:pStyle w:val="Compact"/>
              <w:jc w:val="right"/>
            </w:pPr>
            <w:r>
              <w:t>6.7</w:t>
            </w:r>
          </w:p>
        </w:tc>
        <w:tc>
          <w:tcPr>
            <w:tcW w:w="0" w:type="auto"/>
          </w:tcPr>
          <w:p w14:paraId="779F1D57" w14:textId="77777777" w:rsidR="00ED3340" w:rsidRDefault="00000000">
            <w:pPr>
              <w:pStyle w:val="Compact"/>
              <w:jc w:val="right"/>
            </w:pPr>
            <w:r>
              <w:t>-207.8</w:t>
            </w:r>
          </w:p>
        </w:tc>
        <w:tc>
          <w:tcPr>
            <w:tcW w:w="0" w:type="auto"/>
          </w:tcPr>
          <w:p w14:paraId="779F1D58" w14:textId="77777777" w:rsidR="00ED3340" w:rsidRDefault="00000000">
            <w:pPr>
              <w:pStyle w:val="Compact"/>
              <w:jc w:val="right"/>
            </w:pPr>
            <w:r>
              <w:t>22.8</w:t>
            </w:r>
          </w:p>
        </w:tc>
      </w:tr>
    </w:tbl>
    <w:p w14:paraId="779F1D5A" w14:textId="77777777" w:rsidR="00ED3340" w:rsidRDefault="00000000">
      <w:pPr>
        <w:pStyle w:val="Heading6"/>
      </w:pPr>
      <w:bookmarkStart w:id="9" w:name="Xb1d2d8084c18fa0cd8000dcdaa96dee38d953d0"/>
      <w:bookmarkEnd w:id="8"/>
      <w:r>
        <w:t>Calculating a suitable statistic for all models [3]. Note that most of these marks are for the code that calculates the log likelihoods, either in Stan or in R, not for the last bit of code above to get the statistics. Statement saying that the (correctly identified) model with the lowest criterion value is preferred [1]. Statement saying that the difference in criterion values is well within their standard errors, thus providing no evidence that the explanatory variables added value to the regression model [2].</w:t>
      </w:r>
    </w:p>
    <w:p w14:paraId="779F1D5B" w14:textId="77777777" w:rsidR="00ED3340" w:rsidRDefault="00000000">
      <w:pPr>
        <w:pStyle w:val="FirstParagraph"/>
      </w:pPr>
      <w:r>
        <w:rPr>
          <w:b/>
          <w:bCs/>
        </w:rPr>
        <w:t>1.7)</w:t>
      </w:r>
      <w:r>
        <w:t xml:space="preserve"> Plot the data of any one observed subject from the experiment. On the same plot show the fitted curve of that subject and 95% prediction intervals around the curve. You may use either the log or original scale. </w:t>
      </w:r>
      <w:r>
        <w:rPr>
          <w:b/>
          <w:bCs/>
        </w:rPr>
        <w:t>[7]</w:t>
      </w:r>
    </w:p>
    <w:p w14:paraId="779F1D5C" w14:textId="77777777" w:rsidR="00ED3340" w:rsidRDefault="00000000">
      <w:pPr>
        <w:pStyle w:val="SourceCode"/>
      </w:pPr>
      <w:r>
        <w:rPr>
          <w:rStyle w:val="NormalTok"/>
        </w:rPr>
        <w:t xml:space="preserve">sbj </w:t>
      </w:r>
      <w:r>
        <w:rPr>
          <w:rStyle w:val="OtherTok"/>
        </w:rPr>
        <w:t>&lt;-</w:t>
      </w:r>
      <w:r>
        <w:rPr>
          <w:rStyle w:val="NormalTok"/>
        </w:rPr>
        <w:t xml:space="preserve"> </w:t>
      </w:r>
      <w:r>
        <w:rPr>
          <w:rStyle w:val="DecValTok"/>
        </w:rPr>
        <w:t>1</w:t>
      </w:r>
      <w:r>
        <w:br/>
      </w:r>
      <w:r>
        <w:rPr>
          <w:rStyle w:val="NormalTok"/>
        </w:rPr>
        <w:t xml:space="preserve">plot_data_sbj </w:t>
      </w:r>
      <w:r>
        <w:rPr>
          <w:rStyle w:val="OtherTok"/>
        </w:rPr>
        <w:t>&lt;-</w:t>
      </w:r>
      <w:r>
        <w:rPr>
          <w:rStyle w:val="NormalTok"/>
        </w:rPr>
        <w:t xml:space="preserve"> d </w:t>
      </w:r>
      <w:r>
        <w:rPr>
          <w:rStyle w:val="SpecialCharTok"/>
        </w:rPr>
        <w:t>|&gt;</w:t>
      </w:r>
      <w:r>
        <w:rPr>
          <w:rStyle w:val="NormalTok"/>
        </w:rPr>
        <w:t xml:space="preserve"> </w:t>
      </w:r>
      <w:r>
        <w:rPr>
          <w:rStyle w:val="FunctionTok"/>
        </w:rPr>
        <w:t>filter</w:t>
      </w:r>
      <w:r>
        <w:rPr>
          <w:rStyle w:val="NormalTok"/>
        </w:rPr>
        <w:t xml:space="preserve">(subjID </w:t>
      </w:r>
      <w:r>
        <w:rPr>
          <w:rStyle w:val="SpecialCharTok"/>
        </w:rPr>
        <w:t>==</w:t>
      </w:r>
      <w:r>
        <w:rPr>
          <w:rStyle w:val="NormalTok"/>
        </w:rPr>
        <w:t xml:space="preserve"> sbj)</w:t>
      </w:r>
      <w:r>
        <w:br/>
      </w:r>
      <w:r>
        <w:rPr>
          <w:rStyle w:val="NormalTok"/>
        </w:rPr>
        <w:t xml:space="preserve">t_vec_long </w:t>
      </w:r>
      <w:r>
        <w:rPr>
          <w:rStyle w:val="OtherTok"/>
        </w:rPr>
        <w:t>&lt;-</w:t>
      </w:r>
      <w:r>
        <w:rPr>
          <w:rStyle w:val="NormalTok"/>
        </w:rPr>
        <w:t xml:space="preserve"> </w:t>
      </w:r>
      <w:r>
        <w:rPr>
          <w:rStyle w:val="FunctionTok"/>
        </w:rPr>
        <w:t>seq</w:t>
      </w:r>
      <w:r>
        <w:rPr>
          <w:rStyle w:val="NormalTok"/>
        </w:rPr>
        <w:t>(</w:t>
      </w:r>
      <w:r>
        <w:rPr>
          <w:rStyle w:val="DecValTok"/>
        </w:rPr>
        <w:t>0</w:t>
      </w:r>
      <w:r>
        <w:rPr>
          <w:rStyle w:val="NormalTok"/>
        </w:rPr>
        <w:t>,</w:t>
      </w:r>
      <w:r>
        <w:rPr>
          <w:rStyle w:val="DecValTok"/>
        </w:rPr>
        <w:t>25</w:t>
      </w:r>
      <w:r>
        <w:rPr>
          <w:rStyle w:val="NormalTok"/>
        </w:rPr>
        <w:t>,</w:t>
      </w:r>
      <w:r>
        <w:rPr>
          <w:rStyle w:val="FloatTok"/>
        </w:rPr>
        <w:t>0.1</w:t>
      </w:r>
      <w:r>
        <w:rPr>
          <w:rStyle w:val="NormalTok"/>
        </w:rPr>
        <w:t>)</w:t>
      </w:r>
      <w:r>
        <w:br/>
      </w:r>
      <w:r>
        <w:rPr>
          <w:rStyle w:val="NormalTok"/>
        </w:rPr>
        <w:t xml:space="preserve">n_times_long </w:t>
      </w:r>
      <w:r>
        <w:rPr>
          <w:rStyle w:val="OtherTok"/>
        </w:rPr>
        <w:t>&lt;-</w:t>
      </w:r>
      <w:r>
        <w:rPr>
          <w:rStyle w:val="NormalTok"/>
        </w:rPr>
        <w:t xml:space="preserve"> </w:t>
      </w:r>
      <w:r>
        <w:rPr>
          <w:rStyle w:val="FunctionTok"/>
        </w:rPr>
        <w:t>length</w:t>
      </w:r>
      <w:r>
        <w:rPr>
          <w:rStyle w:val="NormalTok"/>
        </w:rPr>
        <w:t>(t_vec_long)</w:t>
      </w:r>
      <w:r>
        <w:br/>
      </w:r>
      <w:r>
        <w:rPr>
          <w:rStyle w:val="NormalTok"/>
        </w:rPr>
        <w:t xml:space="preserve">sbj_mu </w:t>
      </w:r>
      <w:r>
        <w:rPr>
          <w:rStyle w:val="OtherTok"/>
        </w:rPr>
        <w:t>&lt;-</w:t>
      </w:r>
      <w:r>
        <w:rPr>
          <w:rStyle w:val="NormalTok"/>
        </w:rPr>
        <w:t xml:space="preserve"> sims</w:t>
      </w:r>
      <w:r>
        <w:rPr>
          <w:rStyle w:val="SpecialCharTok"/>
        </w:rPr>
        <w:t>$</w:t>
      </w:r>
      <w:r>
        <w:rPr>
          <w:rStyle w:val="NormalTok"/>
        </w:rPr>
        <w:t xml:space="preserve">lambda[,sbj] </w:t>
      </w:r>
      <w:r>
        <w:rPr>
          <w:rStyle w:val="SpecialCharTok"/>
        </w:rPr>
        <w:t>%*%</w:t>
      </w:r>
      <w:r>
        <w:rPr>
          <w:rStyle w:val="NormalTok"/>
        </w:rPr>
        <w:t xml:space="preserve"> </w:t>
      </w:r>
      <w:r>
        <w:rPr>
          <w:rStyle w:val="FunctionTok"/>
        </w:rPr>
        <w:t>t</w:t>
      </w:r>
      <w:r>
        <w:rPr>
          <w:rStyle w:val="NormalTok"/>
        </w:rPr>
        <w:t xml:space="preserve">(t_vec_long) </w:t>
      </w:r>
      <w:r>
        <w:rPr>
          <w:rStyle w:val="SpecialCharTok"/>
        </w:rPr>
        <w:t>+</w:t>
      </w:r>
      <w:r>
        <w:rPr>
          <w:rStyle w:val="NormalTok"/>
        </w:rPr>
        <w:t xml:space="preserve"> sims</w:t>
      </w:r>
      <w:r>
        <w:rPr>
          <w:rStyle w:val="SpecialCharTok"/>
        </w:rPr>
        <w:t>$</w:t>
      </w:r>
      <w:r>
        <w:rPr>
          <w:rStyle w:val="NormalTok"/>
        </w:rPr>
        <w:t>eta[,sbj]</w:t>
      </w:r>
      <w:r>
        <w:br/>
      </w:r>
      <w:r>
        <w:rPr>
          <w:rStyle w:val="NormalTok"/>
        </w:rPr>
        <w:t xml:space="preserve">sbj_logy </w:t>
      </w:r>
      <w:r>
        <w:rPr>
          <w:rStyle w:val="OtherTok"/>
        </w:rPr>
        <w:t>&lt;-</w:t>
      </w:r>
      <w:r>
        <w:rPr>
          <w:rStyle w:val="NormalTok"/>
        </w:rPr>
        <w:t xml:space="preserve"> (</w:t>
      </w:r>
      <w:r>
        <w:rPr>
          <w:rStyle w:val="FunctionTok"/>
        </w:rPr>
        <w:t>rt</w:t>
      </w:r>
      <w:r>
        <w:rPr>
          <w:rStyle w:val="NormalTok"/>
        </w:rPr>
        <w:t>(nsims</w:t>
      </w:r>
      <w:r>
        <w:rPr>
          <w:rStyle w:val="SpecialCharTok"/>
        </w:rPr>
        <w:t>*</w:t>
      </w:r>
      <w:r>
        <w:rPr>
          <w:rStyle w:val="NormalTok"/>
        </w:rPr>
        <w:t>n_times_long, sims</w:t>
      </w:r>
      <w:r>
        <w:rPr>
          <w:rStyle w:val="SpecialCharTok"/>
        </w:rPr>
        <w:t>$</w:t>
      </w:r>
      <w:r>
        <w:rPr>
          <w:rStyle w:val="NormalTok"/>
        </w:rPr>
        <w:t>nu)</w:t>
      </w:r>
      <w:r>
        <w:rPr>
          <w:rStyle w:val="SpecialCharTok"/>
        </w:rPr>
        <w:t>*</w:t>
      </w:r>
      <w:r>
        <w:rPr>
          <w:rStyle w:val="FunctionTok"/>
        </w:rPr>
        <w:t>rep</w:t>
      </w:r>
      <w:r>
        <w:rPr>
          <w:rStyle w:val="NormalTok"/>
        </w:rPr>
        <w:t>(sims</w:t>
      </w:r>
      <w:r>
        <w:rPr>
          <w:rStyle w:val="SpecialCharTok"/>
        </w:rPr>
        <w:t>$</w:t>
      </w:r>
      <w:r>
        <w:rPr>
          <w:rStyle w:val="NormalTok"/>
        </w:rPr>
        <w:t xml:space="preserve">sigma, n_times_long)) </w:t>
      </w:r>
      <w:r>
        <w:rPr>
          <w:rStyle w:val="SpecialCharTok"/>
        </w:rPr>
        <w:t>|&gt;</w:t>
      </w:r>
      <w:r>
        <w:rPr>
          <w:rStyle w:val="NormalTok"/>
        </w:rPr>
        <w:t xml:space="preserve"> </w:t>
      </w:r>
      <w:r>
        <w:rPr>
          <w:rStyle w:val="FunctionTok"/>
        </w:rPr>
        <w:t>matrix</w:t>
      </w:r>
      <w:r>
        <w:rPr>
          <w:rStyle w:val="NormalTok"/>
        </w:rPr>
        <w:t xml:space="preserve">(nsims) </w:t>
      </w:r>
      <w:r>
        <w:rPr>
          <w:rStyle w:val="SpecialCharTok"/>
        </w:rPr>
        <w:t>+</w:t>
      </w:r>
      <w:r>
        <w:rPr>
          <w:rStyle w:val="NormalTok"/>
        </w:rPr>
        <w:t xml:space="preserve"> sbj_mu</w:t>
      </w:r>
      <w:r>
        <w:br/>
      </w:r>
      <w:r>
        <w:rPr>
          <w:rStyle w:val="NormalTok"/>
        </w:rPr>
        <w:t xml:space="preserve">middle </w:t>
      </w:r>
      <w:r>
        <w:rPr>
          <w:rStyle w:val="OtherTok"/>
        </w:rPr>
        <w:t>&lt;-</w:t>
      </w:r>
      <w:r>
        <w:rPr>
          <w:rStyle w:val="NormalTok"/>
        </w:rPr>
        <w:t xml:space="preserve"> </w:t>
      </w:r>
      <w:r>
        <w:rPr>
          <w:rStyle w:val="FunctionTok"/>
        </w:rPr>
        <w:t>colMeans</w:t>
      </w:r>
      <w:r>
        <w:rPr>
          <w:rStyle w:val="NormalTok"/>
        </w:rPr>
        <w:t>(sbj_mu)</w:t>
      </w:r>
      <w:r>
        <w:br/>
      </w:r>
      <w:r>
        <w:rPr>
          <w:rStyle w:val="NormalTok"/>
        </w:rPr>
        <w:t xml:space="preserve">intervals </w:t>
      </w:r>
      <w:r>
        <w:rPr>
          <w:rStyle w:val="OtherTok"/>
        </w:rPr>
        <w:t>&lt;-</w:t>
      </w:r>
      <w:r>
        <w:rPr>
          <w:rStyle w:val="NormalTok"/>
        </w:rPr>
        <w:t xml:space="preserve"> sbj_logy </w:t>
      </w:r>
      <w:r>
        <w:rPr>
          <w:rStyle w:val="SpecialCharTok"/>
        </w:rPr>
        <w:t>|&gt;</w:t>
      </w:r>
      <w:r>
        <w:rPr>
          <w:rStyle w:val="NormalTok"/>
        </w:rPr>
        <w:t xml:space="preserve"> </w:t>
      </w:r>
      <w:r>
        <w:rPr>
          <w:rStyle w:val="FunctionTok"/>
        </w:rPr>
        <w:t>apply</w:t>
      </w:r>
      <w:r>
        <w:rPr>
          <w:rStyle w:val="NormalTok"/>
        </w:rPr>
        <w:t>(</w:t>
      </w:r>
      <w:r>
        <w:rPr>
          <w:rStyle w:val="DecValTok"/>
        </w:rPr>
        <w:t>2</w:t>
      </w:r>
      <w:r>
        <w:rPr>
          <w:rStyle w:val="NormalTok"/>
        </w:rPr>
        <w:t>, \(sims_at_t) {</w:t>
      </w:r>
      <w:r>
        <w:br/>
      </w:r>
      <w:r>
        <w:rPr>
          <w:rStyle w:val="NormalTok"/>
        </w:rPr>
        <w:t xml:space="preserve">  </w:t>
      </w:r>
      <w:r>
        <w:rPr>
          <w:rStyle w:val="FunctionTok"/>
        </w:rPr>
        <w:t>quantile</w:t>
      </w:r>
      <w:r>
        <w:rPr>
          <w:rStyle w:val="NormalTok"/>
        </w:rPr>
        <w:t xml:space="preserve">(sims_at_t, </w:t>
      </w:r>
      <w:r>
        <w:rPr>
          <w:rStyle w:val="FunctionTok"/>
        </w:rPr>
        <w:t>c</w:t>
      </w:r>
      <w:r>
        <w:rPr>
          <w:rStyle w:val="NormalTok"/>
        </w:rPr>
        <w:t>(</w:t>
      </w:r>
      <w:r>
        <w:rPr>
          <w:rStyle w:val="FloatTok"/>
        </w:rPr>
        <w:t>0.025</w:t>
      </w:r>
      <w:r>
        <w:rPr>
          <w:rStyle w:val="NormalTok"/>
        </w:rPr>
        <w:t xml:space="preserve">, </w:t>
      </w:r>
      <w:r>
        <w:rPr>
          <w:rStyle w:val="FloatTok"/>
        </w:rPr>
        <w:t>0.975</w:t>
      </w:r>
      <w:r>
        <w:rPr>
          <w:rStyle w:val="NormalTok"/>
        </w:rPr>
        <w:t>))</w:t>
      </w:r>
      <w:r>
        <w:br/>
      </w:r>
      <w:r>
        <w:rPr>
          <w:rStyle w:val="NormalTok"/>
        </w:rPr>
        <w:t xml:space="preserve">}) </w:t>
      </w:r>
      <w:r>
        <w:rPr>
          <w:rStyle w:val="SpecialCharTok"/>
        </w:rPr>
        <w:t>|&gt;</w:t>
      </w:r>
      <w:r>
        <w:rPr>
          <w:rStyle w:val="NormalTok"/>
        </w:rPr>
        <w:t xml:space="preserve"> </w:t>
      </w:r>
      <w:r>
        <w:rPr>
          <w:rStyle w:val="FunctionTok"/>
        </w:rPr>
        <w:t>t</w:t>
      </w:r>
      <w:r>
        <w:rPr>
          <w:rStyle w:val="NormalTok"/>
        </w:rPr>
        <w:t xml:space="preserve">() </w:t>
      </w:r>
      <w:r>
        <w:rPr>
          <w:rStyle w:val="SpecialCharTok"/>
        </w:rPr>
        <w:t>|&gt;</w:t>
      </w:r>
      <w:r>
        <w:rPr>
          <w:rStyle w:val="NormalTok"/>
        </w:rPr>
        <w:t xml:space="preserve"> </w:t>
      </w:r>
      <w:r>
        <w:rPr>
          <w:rStyle w:val="FunctionTok"/>
        </w:rPr>
        <w:t>c</w:t>
      </w:r>
      <w:r>
        <w:rPr>
          <w:rStyle w:val="NormalTok"/>
        </w:rPr>
        <w:t>()</w:t>
      </w:r>
      <w:r>
        <w:br/>
      </w:r>
      <w:r>
        <w:rPr>
          <w:rStyle w:val="NormalTok"/>
        </w:rPr>
        <w:t xml:space="preserve">plot_data_curves </w:t>
      </w:r>
      <w:r>
        <w:rPr>
          <w:rStyle w:val="OtherTok"/>
        </w:rPr>
        <w:t>&lt;-</w:t>
      </w:r>
      <w:r>
        <w:rPr>
          <w:rStyle w:val="NormalTok"/>
        </w:rPr>
        <w:t xml:space="preserve"> </w:t>
      </w:r>
      <w:r>
        <w:rPr>
          <w:rStyle w:val="FunctionTok"/>
        </w:rPr>
        <w:t>data.frame</w:t>
      </w:r>
      <w:r>
        <w:rPr>
          <w:rStyle w:val="NormalTok"/>
        </w:rPr>
        <w:t>(</w:t>
      </w:r>
      <w:r>
        <w:rPr>
          <w:rStyle w:val="AttributeTok"/>
        </w:rPr>
        <w:t>LogValue =</w:t>
      </w:r>
      <w:r>
        <w:rPr>
          <w:rStyle w:val="NormalTok"/>
        </w:rPr>
        <w:t xml:space="preserve"> </w:t>
      </w:r>
      <w:r>
        <w:rPr>
          <w:rStyle w:val="FunctionTok"/>
        </w:rPr>
        <w:t>c</w:t>
      </w:r>
      <w:r>
        <w:rPr>
          <w:rStyle w:val="NormalTok"/>
        </w:rPr>
        <w:t xml:space="preserve">(middle, intervals), </w:t>
      </w:r>
      <w:r>
        <w:br/>
      </w:r>
      <w:r>
        <w:rPr>
          <w:rStyle w:val="NormalTok"/>
        </w:rPr>
        <w:t xml:space="preserve">                               </w:t>
      </w:r>
      <w:r>
        <w:rPr>
          <w:rStyle w:val="AttributeTok"/>
        </w:rPr>
        <w:t>Value =</w:t>
      </w:r>
      <w:r>
        <w:rPr>
          <w:rStyle w:val="NormalTok"/>
        </w:rPr>
        <w:t xml:space="preserve"> </w:t>
      </w:r>
      <w:r>
        <w:rPr>
          <w:rStyle w:val="FunctionTok"/>
        </w:rPr>
        <w:t>exp</w:t>
      </w:r>
      <w:r>
        <w:rPr>
          <w:rStyle w:val="NormalTok"/>
        </w:rPr>
        <w:t>(</w:t>
      </w:r>
      <w:r>
        <w:rPr>
          <w:rStyle w:val="FunctionTok"/>
        </w:rPr>
        <w:t>c</w:t>
      </w:r>
      <w:r>
        <w:rPr>
          <w:rStyle w:val="NormalTok"/>
        </w:rPr>
        <w:t xml:space="preserve">(middle, intervals)), </w:t>
      </w:r>
      <w:r>
        <w:br/>
      </w:r>
      <w:r>
        <w:rPr>
          <w:rStyle w:val="NormalTok"/>
        </w:rPr>
        <w:t xml:space="preserve">                               </w:t>
      </w:r>
      <w:r>
        <w:rPr>
          <w:rStyle w:val="AttributeTok"/>
        </w:rPr>
        <w:t>Time =</w:t>
      </w:r>
      <w:r>
        <w:rPr>
          <w:rStyle w:val="NormalTok"/>
        </w:rPr>
        <w:t xml:space="preserve"> </w:t>
      </w:r>
      <w:r>
        <w:rPr>
          <w:rStyle w:val="FunctionTok"/>
        </w:rPr>
        <w:t>rep</w:t>
      </w:r>
      <w:r>
        <w:rPr>
          <w:rStyle w:val="NormalTok"/>
        </w:rPr>
        <w:t xml:space="preserve">(t_vec_long, </w:t>
      </w:r>
      <w:r>
        <w:rPr>
          <w:rStyle w:val="AttributeTok"/>
        </w:rPr>
        <w:t>times =</w:t>
      </w:r>
      <w:r>
        <w:rPr>
          <w:rStyle w:val="NormalTok"/>
        </w:rPr>
        <w:t xml:space="preserve"> </w:t>
      </w:r>
      <w:r>
        <w:rPr>
          <w:rStyle w:val="DecValTok"/>
        </w:rPr>
        <w:t>3</w:t>
      </w:r>
      <w:r>
        <w:rPr>
          <w:rStyle w:val="NormalTok"/>
        </w:rPr>
        <w:t>),</w:t>
      </w:r>
      <w:r>
        <w:br/>
      </w:r>
      <w:r>
        <w:rPr>
          <w:rStyle w:val="NormalTok"/>
        </w:rPr>
        <w:t xml:space="preserve">                               </w:t>
      </w:r>
      <w:r>
        <w:rPr>
          <w:rStyle w:val="AttributeTok"/>
        </w:rPr>
        <w:t>Line =</w:t>
      </w:r>
      <w:r>
        <w:rPr>
          <w:rStyle w:val="NormalTok"/>
        </w:rPr>
        <w:t xml:space="preserve"> </w:t>
      </w:r>
      <w:r>
        <w:rPr>
          <w:rStyle w:val="FunctionTok"/>
        </w:rPr>
        <w:t>rep</w:t>
      </w:r>
      <w:r>
        <w:rPr>
          <w:rStyle w:val="NormalTok"/>
        </w:rPr>
        <w:t>(</w:t>
      </w:r>
      <w:r>
        <w:rPr>
          <w:rStyle w:val="FunctionTok"/>
        </w:rPr>
        <w:t>c</w:t>
      </w:r>
      <w:r>
        <w:rPr>
          <w:rStyle w:val="NormalTok"/>
        </w:rPr>
        <w:t>(</w:t>
      </w:r>
      <w:r>
        <w:rPr>
          <w:rStyle w:val="StringTok"/>
        </w:rPr>
        <w:t>'Prediction'</w:t>
      </w:r>
      <w:r>
        <w:rPr>
          <w:rStyle w:val="NormalTok"/>
        </w:rPr>
        <w:t>,</w:t>
      </w:r>
      <w:r>
        <w:rPr>
          <w:rStyle w:val="StringTok"/>
        </w:rPr>
        <w:t>'Lower Limit'</w:t>
      </w:r>
      <w:r>
        <w:rPr>
          <w:rStyle w:val="NormalTok"/>
        </w:rPr>
        <w:t>,</w:t>
      </w:r>
      <w:r>
        <w:rPr>
          <w:rStyle w:val="StringTok"/>
        </w:rPr>
        <w:t>'Upper Limit'</w:t>
      </w:r>
      <w:r>
        <w:rPr>
          <w:rStyle w:val="NormalTok"/>
        </w:rPr>
        <w:t xml:space="preserve">), </w:t>
      </w:r>
      <w:r>
        <w:br/>
      </w:r>
      <w:r>
        <w:rPr>
          <w:rStyle w:val="NormalTok"/>
        </w:rPr>
        <w:t xml:space="preserve">                                          </w:t>
      </w:r>
      <w:r>
        <w:rPr>
          <w:rStyle w:val="AttributeTok"/>
        </w:rPr>
        <w:t>each =</w:t>
      </w:r>
      <w:r>
        <w:rPr>
          <w:rStyle w:val="NormalTok"/>
        </w:rPr>
        <w:t xml:space="preserve"> n_times_long))</w:t>
      </w:r>
    </w:p>
    <w:p w14:paraId="779F1D5D" w14:textId="77777777" w:rsidR="00ED3340" w:rsidRDefault="00000000">
      <w:pPr>
        <w:pStyle w:val="SourceCode"/>
      </w:pPr>
      <w:r>
        <w:rPr>
          <w:rStyle w:val="NormalTok"/>
        </w:rPr>
        <w:t xml:space="preserve">plot_data_curves </w:t>
      </w:r>
      <w:r>
        <w:rPr>
          <w:rStyle w:val="SpecialCharTok"/>
        </w:rPr>
        <w:t>|&gt;</w:t>
      </w:r>
      <w:r>
        <w:rPr>
          <w:rStyle w:val="NormalTok"/>
        </w:rPr>
        <w:t xml:space="preserve"> </w:t>
      </w:r>
      <w:r>
        <w:rPr>
          <w:rStyle w:val="FunctionTok"/>
        </w:rPr>
        <w:t>ggplot</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geom_line</w:t>
      </w:r>
      <w:r>
        <w:rPr>
          <w:rStyle w:val="NormalTok"/>
        </w:rPr>
        <w:t>(</w:t>
      </w:r>
      <w:r>
        <w:rPr>
          <w:rStyle w:val="FunctionTok"/>
        </w:rPr>
        <w:t>aes</w:t>
      </w:r>
      <w:r>
        <w:rPr>
          <w:rStyle w:val="NormalTok"/>
        </w:rPr>
        <w:t>(</w:t>
      </w:r>
      <w:r>
        <w:rPr>
          <w:rStyle w:val="AttributeTok"/>
        </w:rPr>
        <w:t>x =</w:t>
      </w:r>
      <w:r>
        <w:rPr>
          <w:rStyle w:val="NormalTok"/>
        </w:rPr>
        <w:t xml:space="preserve"> Time, </w:t>
      </w:r>
      <w:r>
        <w:rPr>
          <w:rStyle w:val="AttributeTok"/>
        </w:rPr>
        <w:t>y =</w:t>
      </w:r>
      <w:r>
        <w:rPr>
          <w:rStyle w:val="NormalTok"/>
        </w:rPr>
        <w:t xml:space="preserve"> LogValue, </w:t>
      </w:r>
      <w:r>
        <w:rPr>
          <w:rStyle w:val="AttributeTok"/>
        </w:rPr>
        <w:t>group =</w:t>
      </w:r>
      <w:r>
        <w:rPr>
          <w:rStyle w:val="NormalTok"/>
        </w:rPr>
        <w:t xml:space="preserve"> Line, </w:t>
      </w:r>
      <w:r>
        <w:rPr>
          <w:rStyle w:val="AttributeTok"/>
        </w:rPr>
        <w:t>colour =</w:t>
      </w:r>
      <w:r>
        <w:rPr>
          <w:rStyle w:val="NormalTok"/>
        </w:rPr>
        <w:t xml:space="preserve"> Line)) </w:t>
      </w:r>
      <w:r>
        <w:rPr>
          <w:rStyle w:val="SpecialCharTok"/>
        </w:rPr>
        <w:t>+</w:t>
      </w:r>
      <w:r>
        <w:rPr>
          <w:rStyle w:val="NormalTok"/>
        </w:rPr>
        <w:t xml:space="preserve"> </w:t>
      </w:r>
      <w:r>
        <w:br/>
      </w:r>
      <w:r>
        <w:rPr>
          <w:rStyle w:val="NormalTok"/>
        </w:rPr>
        <w:t xml:space="preserve">  </w:t>
      </w:r>
      <w:r>
        <w:rPr>
          <w:rStyle w:val="FunctionTok"/>
        </w:rPr>
        <w:t>geom_point</w:t>
      </w:r>
      <w:r>
        <w:rPr>
          <w:rStyle w:val="NormalTok"/>
        </w:rPr>
        <w:t>(</w:t>
      </w:r>
      <w:r>
        <w:rPr>
          <w:rStyle w:val="FunctionTok"/>
        </w:rPr>
        <w:t>aes</w:t>
      </w:r>
      <w:r>
        <w:rPr>
          <w:rStyle w:val="NormalTok"/>
        </w:rPr>
        <w:t>(</w:t>
      </w:r>
      <w:r>
        <w:rPr>
          <w:rStyle w:val="AttributeTok"/>
        </w:rPr>
        <w:t>x =</w:t>
      </w:r>
      <w:r>
        <w:rPr>
          <w:rStyle w:val="NormalTok"/>
        </w:rPr>
        <w:t xml:space="preserve"> Time, </w:t>
      </w:r>
      <w:r>
        <w:rPr>
          <w:rStyle w:val="AttributeTok"/>
        </w:rPr>
        <w:t>y =</w:t>
      </w:r>
      <w:r>
        <w:rPr>
          <w:rStyle w:val="NormalTok"/>
        </w:rPr>
        <w:t xml:space="preserve"> LogConc), </w:t>
      </w:r>
      <w:r>
        <w:rPr>
          <w:rStyle w:val="AttributeTok"/>
        </w:rPr>
        <w:t>data =</w:t>
      </w:r>
      <w:r>
        <w:rPr>
          <w:rStyle w:val="NormalTok"/>
        </w:rPr>
        <w:t xml:space="preserve"> plot_data_sbj)</w:t>
      </w:r>
    </w:p>
    <w:p w14:paraId="779F1D5E" w14:textId="77777777" w:rsidR="00ED3340" w:rsidRDefault="00000000">
      <w:pPr>
        <w:pStyle w:val="FirstParagraph"/>
      </w:pPr>
      <w:r>
        <w:rPr>
          <w:noProof/>
        </w:rPr>
        <w:lastRenderedPageBreak/>
        <w:drawing>
          <wp:inline distT="0" distB="0" distL="0" distR="0" wp14:anchorId="779F1D74" wp14:editId="779F1D75">
            <wp:extent cx="5486400" cy="4572000"/>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9" name="Picture" descr="STSB6816Test3of2023_files/figure-docx/unnamed-chunk-32-1.emf"/>
                    <pic:cNvPicPr>
                      <a:picLocks noChangeAspect="1" noChangeArrowheads="1"/>
                    </pic:cNvPicPr>
                  </pic:nvPicPr>
                  <pic:blipFill>
                    <a:blip r:embed="rId14"/>
                    <a:stretch>
                      <a:fillRect/>
                    </a:stretch>
                  </pic:blipFill>
                  <pic:spPr bwMode="auto">
                    <a:xfrm>
                      <a:off x="0" y="0"/>
                      <a:ext cx="5486400" cy="4572000"/>
                    </a:xfrm>
                    <a:prstGeom prst="rect">
                      <a:avLst/>
                    </a:prstGeom>
                    <a:noFill/>
                    <a:ln w="9525">
                      <a:noFill/>
                      <a:headEnd/>
                      <a:tailEnd/>
                    </a:ln>
                  </pic:spPr>
                </pic:pic>
              </a:graphicData>
            </a:graphic>
          </wp:inline>
        </w:drawing>
      </w:r>
    </w:p>
    <w:p w14:paraId="779F1D5F" w14:textId="77777777" w:rsidR="00ED3340" w:rsidRDefault="00000000">
      <w:pPr>
        <w:pStyle w:val="SourceCode"/>
      </w:pPr>
      <w:r>
        <w:rPr>
          <w:rStyle w:val="NormalTok"/>
        </w:rPr>
        <w:t xml:space="preserve">plot_data_curves </w:t>
      </w:r>
      <w:r>
        <w:rPr>
          <w:rStyle w:val="SpecialCharTok"/>
        </w:rPr>
        <w:t>|&gt;</w:t>
      </w:r>
      <w:r>
        <w:rPr>
          <w:rStyle w:val="NormalTok"/>
        </w:rPr>
        <w:t xml:space="preserve"> </w:t>
      </w:r>
      <w:r>
        <w:rPr>
          <w:rStyle w:val="FunctionTok"/>
        </w:rPr>
        <w:t>ggplot</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geom_line</w:t>
      </w:r>
      <w:r>
        <w:rPr>
          <w:rStyle w:val="NormalTok"/>
        </w:rPr>
        <w:t>(</w:t>
      </w:r>
      <w:r>
        <w:rPr>
          <w:rStyle w:val="FunctionTok"/>
        </w:rPr>
        <w:t>aes</w:t>
      </w:r>
      <w:r>
        <w:rPr>
          <w:rStyle w:val="NormalTok"/>
        </w:rPr>
        <w:t>(</w:t>
      </w:r>
      <w:r>
        <w:rPr>
          <w:rStyle w:val="AttributeTok"/>
        </w:rPr>
        <w:t>x =</w:t>
      </w:r>
      <w:r>
        <w:rPr>
          <w:rStyle w:val="NormalTok"/>
        </w:rPr>
        <w:t xml:space="preserve"> Time, </w:t>
      </w:r>
      <w:r>
        <w:rPr>
          <w:rStyle w:val="AttributeTok"/>
        </w:rPr>
        <w:t>y =</w:t>
      </w:r>
      <w:r>
        <w:rPr>
          <w:rStyle w:val="NormalTok"/>
        </w:rPr>
        <w:t xml:space="preserve"> Value, </w:t>
      </w:r>
      <w:r>
        <w:rPr>
          <w:rStyle w:val="AttributeTok"/>
        </w:rPr>
        <w:t>group =</w:t>
      </w:r>
      <w:r>
        <w:rPr>
          <w:rStyle w:val="NormalTok"/>
        </w:rPr>
        <w:t xml:space="preserve"> Line, </w:t>
      </w:r>
      <w:r>
        <w:rPr>
          <w:rStyle w:val="AttributeTok"/>
        </w:rPr>
        <w:t>colour =</w:t>
      </w:r>
      <w:r>
        <w:rPr>
          <w:rStyle w:val="NormalTok"/>
        </w:rPr>
        <w:t xml:space="preserve"> Line)) </w:t>
      </w:r>
      <w:r>
        <w:rPr>
          <w:rStyle w:val="SpecialCharTok"/>
        </w:rPr>
        <w:t>+</w:t>
      </w:r>
      <w:r>
        <w:rPr>
          <w:rStyle w:val="NormalTok"/>
        </w:rPr>
        <w:t xml:space="preserve"> </w:t>
      </w:r>
      <w:r>
        <w:br/>
      </w:r>
      <w:r>
        <w:rPr>
          <w:rStyle w:val="NormalTok"/>
        </w:rPr>
        <w:t xml:space="preserve">  </w:t>
      </w:r>
      <w:r>
        <w:rPr>
          <w:rStyle w:val="FunctionTok"/>
        </w:rPr>
        <w:t>geom_point</w:t>
      </w:r>
      <w:r>
        <w:rPr>
          <w:rStyle w:val="NormalTok"/>
        </w:rPr>
        <w:t>(</w:t>
      </w:r>
      <w:r>
        <w:rPr>
          <w:rStyle w:val="FunctionTok"/>
        </w:rPr>
        <w:t>aes</w:t>
      </w:r>
      <w:r>
        <w:rPr>
          <w:rStyle w:val="NormalTok"/>
        </w:rPr>
        <w:t>(</w:t>
      </w:r>
      <w:r>
        <w:rPr>
          <w:rStyle w:val="AttributeTok"/>
        </w:rPr>
        <w:t>x =</w:t>
      </w:r>
      <w:r>
        <w:rPr>
          <w:rStyle w:val="NormalTok"/>
        </w:rPr>
        <w:t xml:space="preserve"> Time, </w:t>
      </w:r>
      <w:r>
        <w:rPr>
          <w:rStyle w:val="AttributeTok"/>
        </w:rPr>
        <w:t>y =</w:t>
      </w:r>
      <w:r>
        <w:rPr>
          <w:rStyle w:val="NormalTok"/>
        </w:rPr>
        <w:t xml:space="preserve"> conc), </w:t>
      </w:r>
      <w:r>
        <w:rPr>
          <w:rStyle w:val="AttributeTok"/>
        </w:rPr>
        <w:t>data =</w:t>
      </w:r>
      <w:r>
        <w:rPr>
          <w:rStyle w:val="NormalTok"/>
        </w:rPr>
        <w:t xml:space="preserve"> plot_data_sbj)</w:t>
      </w:r>
    </w:p>
    <w:p w14:paraId="779F1D60" w14:textId="77777777" w:rsidR="00ED3340" w:rsidRDefault="00000000">
      <w:pPr>
        <w:pStyle w:val="FirstParagraph"/>
      </w:pPr>
      <w:r>
        <w:rPr>
          <w:noProof/>
        </w:rPr>
        <w:lastRenderedPageBreak/>
        <w:drawing>
          <wp:inline distT="0" distB="0" distL="0" distR="0" wp14:anchorId="779F1D76" wp14:editId="779F1D77">
            <wp:extent cx="5486400" cy="457200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Picture" descr="STSB6816Test3of2023_files/figure-docx/unnamed-chunk-32-2.emf"/>
                    <pic:cNvPicPr>
                      <a:picLocks noChangeAspect="1" noChangeArrowheads="1"/>
                    </pic:cNvPicPr>
                  </pic:nvPicPr>
                  <pic:blipFill>
                    <a:blip r:embed="rId15"/>
                    <a:stretch>
                      <a:fillRect/>
                    </a:stretch>
                  </pic:blipFill>
                  <pic:spPr bwMode="auto">
                    <a:xfrm>
                      <a:off x="0" y="0"/>
                      <a:ext cx="5486400" cy="4572000"/>
                    </a:xfrm>
                    <a:prstGeom prst="rect">
                      <a:avLst/>
                    </a:prstGeom>
                    <a:noFill/>
                    <a:ln w="9525">
                      <a:noFill/>
                      <a:headEnd/>
                      <a:tailEnd/>
                    </a:ln>
                  </pic:spPr>
                </pic:pic>
              </a:graphicData>
            </a:graphic>
          </wp:inline>
        </w:drawing>
      </w:r>
    </w:p>
    <w:p w14:paraId="779F1D61" w14:textId="77777777" w:rsidR="00ED3340" w:rsidRDefault="00000000">
      <w:pPr>
        <w:pStyle w:val="Heading6"/>
      </w:pPr>
      <w:bookmarkStart w:id="10" w:name="X2d4f0a7a0b9957509ca7d4f82532a2b112b1d3b"/>
      <w:bookmarkEnd w:id="9"/>
      <w:r>
        <w:t>Data of one subject plotted [2]. Estimate curve of that same subject plotted (not overall curve) [2]. Intervals generated and plotted for that subject, including available uncertainty [3].</w:t>
      </w:r>
    </w:p>
    <w:p w14:paraId="779F1D62" w14:textId="77777777" w:rsidR="00ED3340" w:rsidRDefault="00000000">
      <w:r>
        <w:pict w14:anchorId="779F1D78">
          <v:rect id="_x0000_i1027" style="width:0;height:1.5pt" o:hralign="center" o:hrstd="t" o:hr="t"/>
        </w:pict>
      </w:r>
    </w:p>
    <w:p w14:paraId="779F1D63" w14:textId="77777777" w:rsidR="00ED3340" w:rsidRDefault="00000000">
      <w:pPr>
        <w:pStyle w:val="Heading2"/>
      </w:pPr>
      <w:bookmarkStart w:id="11" w:name="points-total"/>
      <w:bookmarkEnd w:id="10"/>
      <w:r>
        <w:t>Points total</w:t>
      </w:r>
    </w:p>
    <w:p w14:paraId="779F1D64" w14:textId="77777777" w:rsidR="00ED3340" w:rsidRDefault="00000000">
      <w:pPr>
        <w:pStyle w:val="FirstParagraph"/>
      </w:pPr>
      <w:r>
        <w:t xml:space="preserve">The points on the test add up to </w:t>
      </w:r>
      <w:r>
        <w:rPr>
          <w:b/>
          <w:bCs/>
        </w:rPr>
        <w:t>50</w:t>
      </w:r>
    </w:p>
    <w:p w14:paraId="779F1D65" w14:textId="77777777" w:rsidR="00ED3340" w:rsidRDefault="00000000">
      <w:r>
        <w:pict w14:anchorId="779F1D79">
          <v:rect id="_x0000_i1028" style="width:0;height:1.5pt" o:hralign="center" o:hrstd="t" o:hr="t"/>
        </w:pict>
      </w:r>
      <w:bookmarkEnd w:id="3"/>
      <w:bookmarkEnd w:id="11"/>
    </w:p>
    <w:sectPr w:rsidR="00ED3340" w:rsidSect="009F0D63">
      <w:footerReference w:type="default" r:id="rId16"/>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DFE1" w14:textId="77777777" w:rsidR="008053AD" w:rsidRDefault="008053AD">
      <w:pPr>
        <w:spacing w:after="0"/>
      </w:pPr>
      <w:r>
        <w:separator/>
      </w:r>
    </w:p>
  </w:endnote>
  <w:endnote w:type="continuationSeparator" w:id="0">
    <w:p w14:paraId="3C3B8B75" w14:textId="77777777" w:rsidR="008053AD" w:rsidRDefault="008053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Content>
      <w:sdt>
        <w:sdtPr>
          <w:id w:val="1728636285"/>
          <w:docPartObj>
            <w:docPartGallery w:val="Page Numbers (Top of Page)"/>
            <w:docPartUnique/>
          </w:docPartObj>
        </w:sdtPr>
        <w:sdtContent>
          <w:p w14:paraId="779F1D7C" w14:textId="77777777" w:rsidR="00577338" w:rsidRDefault="0000000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9F1D7D" w14:textId="77777777" w:rsidR="0057733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1659" w14:textId="77777777" w:rsidR="008053AD" w:rsidRDefault="008053AD">
      <w:r>
        <w:separator/>
      </w:r>
    </w:p>
  </w:footnote>
  <w:footnote w:type="continuationSeparator" w:id="0">
    <w:p w14:paraId="18448B6D" w14:textId="77777777" w:rsidR="008053AD" w:rsidRDefault="00805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41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0A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AE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C4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6B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8D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C0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06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EA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B7827D7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B9AA4AF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913204761">
    <w:abstractNumId w:val="12"/>
  </w:num>
  <w:num w:numId="2" w16cid:durableId="1677998423">
    <w:abstractNumId w:val="12"/>
  </w:num>
  <w:num w:numId="3" w16cid:durableId="488637427">
    <w:abstractNumId w:val="9"/>
  </w:num>
  <w:num w:numId="4" w16cid:durableId="915676296">
    <w:abstractNumId w:val="7"/>
  </w:num>
  <w:num w:numId="5" w16cid:durableId="109208250">
    <w:abstractNumId w:val="6"/>
  </w:num>
  <w:num w:numId="6" w16cid:durableId="598487961">
    <w:abstractNumId w:val="5"/>
  </w:num>
  <w:num w:numId="7" w16cid:durableId="1273780673">
    <w:abstractNumId w:val="4"/>
  </w:num>
  <w:num w:numId="8" w16cid:durableId="445852809">
    <w:abstractNumId w:val="8"/>
  </w:num>
  <w:num w:numId="9" w16cid:durableId="501697362">
    <w:abstractNumId w:val="3"/>
  </w:num>
  <w:num w:numId="10" w16cid:durableId="1692991508">
    <w:abstractNumId w:val="2"/>
  </w:num>
  <w:num w:numId="11" w16cid:durableId="161969944">
    <w:abstractNumId w:val="1"/>
  </w:num>
  <w:num w:numId="12" w16cid:durableId="1998146499">
    <w:abstractNumId w:val="0"/>
  </w:num>
  <w:num w:numId="13" w16cid:durableId="579632929">
    <w:abstractNumId w:val="10"/>
  </w:num>
  <w:num w:numId="14" w16cid:durableId="175776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340"/>
    <w:rsid w:val="000720E8"/>
    <w:rsid w:val="008053AD"/>
    <w:rsid w:val="00ED33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1CB0"/>
  <w15:docId w15:val="{F1A895FA-87C0-4D43-BABD-2E8CB266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F432CC"/>
    <w:pPr>
      <w:keepNext/>
      <w:keepLines/>
      <w:spacing w:before="200" w:after="0" w:line="360" w:lineRule="auto"/>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rsid w:val="00DE4B15"/>
    <w:pPr>
      <w:keepNext/>
      <w:keepLines/>
      <w:spacing w:before="200" w:after="0"/>
      <w:outlineLvl w:val="5"/>
    </w:pPr>
    <w:rPr>
      <w:rFonts w:asciiTheme="majorHAnsi" w:eastAsiaTheme="majorEastAsia" w:hAnsiTheme="majorHAnsi" w:cstheme="majorBidi"/>
      <w:color w:val="1E8E0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2D9E"/>
    <w:pPr>
      <w:spacing w:before="180" w:after="180"/>
      <w:jc w:val="both"/>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DE4B15"/>
    <w:rPr>
      <w:color w:val="321547"/>
      <w:sz w:val="22"/>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rsid w:val="00DE4B15"/>
    <w:pPr>
      <w:shd w:val="clear" w:color="auto" w:fill="F8F8F8"/>
      <w:wordWrap w:val="0"/>
    </w:pPr>
    <w:rPr>
      <w:color w:val="321547"/>
      <w:sz w:val="22"/>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color w:val="321547"/>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color w:val="321547"/>
      <w:sz w:val="22"/>
      <w:shd w:val="clear" w:color="auto" w:fill="F8F8F8"/>
    </w:rPr>
  </w:style>
  <w:style w:type="character" w:customStyle="1" w:styleId="ExtensionTok">
    <w:name w:val="ExtensionTok"/>
    <w:basedOn w:val="VerbatimChar"/>
    <w:rPr>
      <w:rFonts w:ascii="Consolas" w:hAnsi="Consolas"/>
      <w:color w:val="321547"/>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color w:val="321547"/>
      <w:sz w:val="22"/>
      <w:shd w:val="clear" w:color="auto" w:fill="F8F8F8"/>
    </w:rPr>
  </w:style>
  <w:style w:type="character" w:customStyle="1" w:styleId="InformationTok">
    <w:name w:val="InformationTok"/>
    <w:basedOn w:val="VerbatimChar"/>
    <w:rsid w:val="009632C6"/>
    <w:rPr>
      <w:rFonts w:ascii="Consolas" w:hAnsi="Consolas"/>
      <w:b/>
      <w:i/>
      <w:color w:val="C00000"/>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DE4B15"/>
    <w:rPr>
      <w:rFonts w:ascii="Consolas" w:hAnsi="Consolas"/>
      <w:color w:val="00504E"/>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 w:type="character" w:customStyle="1" w:styleId="BodyTextCha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fs.blackboard.com"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2068</Words>
  <Characters>11791</Characters>
  <Application>Microsoft Office Word</Application>
  <DocSecurity>0</DocSecurity>
  <Lines>98</Lines>
  <Paragraphs>27</Paragraphs>
  <ScaleCrop>false</ScaleCrop>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3 of 2023</dc:title>
  <dc:creator>Mathematical Statistics and Actuarial Science;University of the Free State</dc:creator>
  <cp:keywords/>
  <cp:lastModifiedBy>Sean Van Der Merwe</cp:lastModifiedBy>
  <cp:revision>2</cp:revision>
  <cp:lastPrinted>2023-06-19T08:34:00Z</cp:lastPrinted>
  <dcterms:created xsi:type="dcterms:W3CDTF">2023-06-19T08:30:00Z</dcterms:created>
  <dcterms:modified xsi:type="dcterms:W3CDTF">2023-06-19T08:34:00Z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2023/06/13</vt:lpwstr>
  </property>
  <property fmtid="{D5CDD505-2E9C-101B-9397-08002B2CF9AE}" pid="3" name="output">
    <vt:lpwstr/>
  </property>
  <property fmtid="{D5CDD505-2E9C-101B-9397-08002B2CF9AE}" pid="4" name="params">
    <vt:lpwstr/>
  </property>
</Properties>
</file>