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3059" w14:textId="77777777" w:rsidR="00A427DB" w:rsidRDefault="000578C4">
      <w:pPr>
        <w:pStyle w:val="Title"/>
      </w:pPr>
      <w:r>
        <w:t>STSB6816 Test 2 of 2022</w:t>
      </w:r>
    </w:p>
    <w:p w14:paraId="3BF5305A" w14:textId="77777777" w:rsidR="00A427DB" w:rsidRDefault="000578C4">
      <w:pPr>
        <w:pStyle w:val="Author"/>
      </w:pPr>
      <w:r>
        <w:t>Mathematical Statistics and Actuarial Science; University of the Free State</w:t>
      </w:r>
    </w:p>
    <w:p w14:paraId="3BF5305B" w14:textId="77777777" w:rsidR="00A427DB" w:rsidRDefault="000578C4">
      <w:pPr>
        <w:pStyle w:val="Date"/>
      </w:pPr>
      <w:r>
        <w:t>2022/05/26</w:t>
      </w:r>
    </w:p>
    <w:p w14:paraId="3BF5305C" w14:textId="77777777" w:rsidR="00A427DB" w:rsidRDefault="000578C4">
      <w:pPr>
        <w:pStyle w:val="Heading2"/>
      </w:pPr>
      <w:bookmarkStart w:id="0" w:name="time-180-minutes-marks-50"/>
      <w:r>
        <w:t>Time: 180 minutes; Marks: 50</w:t>
      </w:r>
    </w:p>
    <w:p w14:paraId="3BF5305D" w14:textId="77777777" w:rsidR="00A427DB" w:rsidRDefault="0008017B">
      <w:r>
        <w:pict w14:anchorId="3BF53137">
          <v:rect id="_x0000_i1025" style="width:0;height:1.5pt" o:hralign="center" o:hrstd="t" o:hr="t"/>
        </w:pict>
      </w:r>
    </w:p>
    <w:p w14:paraId="3BF5305E" w14:textId="77777777" w:rsidR="00A427DB" w:rsidRDefault="000578C4">
      <w:pPr>
        <w:pStyle w:val="Heading1"/>
      </w:pPr>
      <w:bookmarkStart w:id="1" w:name="memorandum"/>
      <w:bookmarkEnd w:id="0"/>
      <w:r>
        <w:t>MEMORANDUM</w:t>
      </w:r>
    </w:p>
    <w:p w14:paraId="3BF5305F" w14:textId="77777777" w:rsidR="00A427DB" w:rsidRDefault="0008017B">
      <w:r>
        <w:pict w14:anchorId="3BF53138">
          <v:rect id="_x0000_i1026" style="width:0;height:1.5pt" o:hralign="center" o:hrstd="t" o:hr="t"/>
        </w:pict>
      </w:r>
    </w:p>
    <w:p w14:paraId="3BF53060" w14:textId="77777777" w:rsidR="00A427DB" w:rsidRDefault="000578C4">
      <w:pPr>
        <w:pStyle w:val="Heading1"/>
      </w:pPr>
      <w:bookmarkStart w:id="2" w:name="instructions"/>
      <w:bookmarkEnd w:id="1"/>
      <w:r>
        <w:t>Instructions</w:t>
      </w:r>
    </w:p>
    <w:p w14:paraId="3BF53061" w14:textId="77777777" w:rsidR="00A427DB" w:rsidRDefault="000578C4">
      <w:pPr>
        <w:pStyle w:val="Compact"/>
        <w:numPr>
          <w:ilvl w:val="0"/>
          <w:numId w:val="14"/>
        </w:numPr>
      </w:pPr>
      <w:r>
        <w:t>Answer all questions in a single R Markdown document. Please knit to Word or PDF at the end and submit both the PDF/Word document and the .Rmd file for assessment, in that order.</w:t>
      </w:r>
    </w:p>
    <w:p w14:paraId="3BF53062" w14:textId="77777777" w:rsidR="00A427DB" w:rsidRDefault="000578C4">
      <w:pPr>
        <w:pStyle w:val="Compact"/>
        <w:numPr>
          <w:ilvl w:val="0"/>
          <w:numId w:val="14"/>
        </w:numPr>
      </w:pPr>
      <w:r>
        <w:t>Label questions clearly, as it is done on this question paper.</w:t>
      </w:r>
    </w:p>
    <w:p w14:paraId="3BF53063" w14:textId="77777777" w:rsidR="00A427DB" w:rsidRDefault="000578C4">
      <w:pPr>
        <w:pStyle w:val="Compact"/>
        <w:numPr>
          <w:ilvl w:val="0"/>
          <w:numId w:val="14"/>
        </w:numPr>
      </w:pPr>
      <w:r>
        <w:t>All results accurate to at least 1 decimal place, ensure that simulation error is small enough (by doing enough simulations).</w:t>
      </w:r>
    </w:p>
    <w:p w14:paraId="3BF53064" w14:textId="77777777" w:rsidR="00A427DB" w:rsidRDefault="000578C4">
      <w:pPr>
        <w:pStyle w:val="Compact"/>
        <w:numPr>
          <w:ilvl w:val="0"/>
          <w:numId w:val="14"/>
        </w:numPr>
      </w:pPr>
      <w:r>
        <w:t>Show all derivations, formulas, code, sources and reasoning.</w:t>
      </w:r>
    </w:p>
    <w:p w14:paraId="3BF53065" w14:textId="77777777" w:rsidR="00A427DB" w:rsidRDefault="000578C4">
      <w:pPr>
        <w:pStyle w:val="Compact"/>
        <w:numPr>
          <w:ilvl w:val="0"/>
          <w:numId w:val="14"/>
        </w:numPr>
      </w:pPr>
      <w:r>
        <w:t>Intervals should cover 95% probability unless stated otherwise.</w:t>
      </w:r>
    </w:p>
    <w:p w14:paraId="3BF53066" w14:textId="77777777" w:rsidR="00A427DB" w:rsidRDefault="000578C4">
      <w:pPr>
        <w:pStyle w:val="Compact"/>
        <w:numPr>
          <w:ilvl w:val="0"/>
          <w:numId w:val="14"/>
        </w:numPr>
      </w:pPr>
      <w:r>
        <w:t>No communication software, no devices, and no communication capable websites may be accessed prior to submission. You may not (nor even appear to) attempt to communicate or pass information to another student.</w:t>
      </w:r>
    </w:p>
    <w:p w14:paraId="3BF53067" w14:textId="77777777" w:rsidR="00A427DB" w:rsidRDefault="000578C4">
      <w:pPr>
        <w:pStyle w:val="Heading1"/>
      </w:pPr>
      <w:bookmarkStart w:id="3" w:name="question-1"/>
      <w:bookmarkEnd w:id="2"/>
      <w:r>
        <w:t>Question 1</w:t>
      </w:r>
    </w:p>
    <w:p w14:paraId="3BF53068" w14:textId="77777777" w:rsidR="00A427DB" w:rsidRDefault="000578C4">
      <w:pPr>
        <w:pStyle w:val="FirstParagraph"/>
      </w:pPr>
      <w:r>
        <w:t>A patient is asked to take their blood sugar readings every morning for four weeks. They present the following to the doctor:</w:t>
      </w:r>
    </w:p>
    <w:p w14:paraId="3BF53096" w14:textId="77777777" w:rsidR="00A427DB" w:rsidRDefault="000578C4">
      <w:pPr>
        <w:pStyle w:val="BodyText"/>
      </w:pPr>
      <w:r>
        <w:t>8.6, 5.6, 7.2, Forgot, 6.9, 6.8, 5.4, 6.8, 5.9, Didn’t have time, 4.4, 5.9, 4.8, 5.2, 3.7, 5.3, ? (illegible), 3.4, 4, 4.2, 3.1, BDL, 3.6, BDL, 3.2, BDL, BDL, BDL; where BDL means below the detection limit of 3.0 on the home machine.</w:t>
      </w:r>
    </w:p>
    <w:p w14:paraId="3BF53097" w14:textId="77777777" w:rsidR="00A427DB" w:rsidRDefault="000578C4">
      <w:pPr>
        <w:pStyle w:val="BodyText"/>
      </w:pPr>
      <w:r>
        <w:t>The doctor asks you to tell them what the missing and censored values might have been, with uncertainty.</w:t>
      </w:r>
    </w:p>
    <w:p w14:paraId="3BF53098" w14:textId="77777777" w:rsidR="00A427DB" w:rsidRDefault="000578C4">
      <w:pPr>
        <w:pStyle w:val="BodyText"/>
      </w:pPr>
      <w:r>
        <w:rPr>
          <w:b/>
          <w:bCs/>
        </w:rPr>
        <w:t>1.1)</w:t>
      </w:r>
      <w:r>
        <w:t xml:space="preserve"> Capture the data. Ensure that you have columns for Day (1 to 28), Values (numeric), Missing (indicator with 3 1s), and BDL (indicator with 5 1s). Check that you have captured the data correctly by giving a summary and showing that the observed values sum to 104. The data is also given in tabular format below if that makes capturing easier for you. </w:t>
      </w:r>
      <w:r>
        <w:rPr>
          <w:b/>
          <w:bCs/>
        </w:rPr>
        <w:t>[ 4 ]</w:t>
      </w:r>
    </w:p>
    <w:tbl>
      <w:tblPr>
        <w:tblStyle w:val="Table"/>
        <w:tblW w:w="0" w:type="auto"/>
        <w:tblLook w:val="0020" w:firstRow="1" w:lastRow="0" w:firstColumn="0" w:lastColumn="0" w:noHBand="0" w:noVBand="0"/>
      </w:tblPr>
      <w:tblGrid>
        <w:gridCol w:w="983"/>
        <w:gridCol w:w="799"/>
        <w:gridCol w:w="799"/>
        <w:gridCol w:w="1901"/>
        <w:gridCol w:w="899"/>
        <w:gridCol w:w="799"/>
        <w:gridCol w:w="799"/>
        <w:gridCol w:w="799"/>
      </w:tblGrid>
      <w:tr w:rsidR="00A427DB" w14:paraId="3BF530A1" w14:textId="77777777">
        <w:trPr>
          <w:tblHeader/>
        </w:trPr>
        <w:tc>
          <w:tcPr>
            <w:tcW w:w="0" w:type="auto"/>
          </w:tcPr>
          <w:p w14:paraId="3BF53099" w14:textId="77777777" w:rsidR="00A427DB" w:rsidRDefault="00A427DB">
            <w:pPr>
              <w:pStyle w:val="Compact"/>
            </w:pPr>
          </w:p>
        </w:tc>
        <w:tc>
          <w:tcPr>
            <w:tcW w:w="0" w:type="auto"/>
          </w:tcPr>
          <w:p w14:paraId="3BF5309A" w14:textId="77777777" w:rsidR="00A427DB" w:rsidRDefault="000578C4">
            <w:pPr>
              <w:pStyle w:val="Compact"/>
              <w:jc w:val="left"/>
            </w:pPr>
            <w:r>
              <w:t>Day 1</w:t>
            </w:r>
          </w:p>
        </w:tc>
        <w:tc>
          <w:tcPr>
            <w:tcW w:w="0" w:type="auto"/>
          </w:tcPr>
          <w:p w14:paraId="3BF5309B" w14:textId="77777777" w:rsidR="00A427DB" w:rsidRDefault="000578C4">
            <w:pPr>
              <w:pStyle w:val="Compact"/>
              <w:jc w:val="left"/>
            </w:pPr>
            <w:r>
              <w:t>Day 2</w:t>
            </w:r>
          </w:p>
        </w:tc>
        <w:tc>
          <w:tcPr>
            <w:tcW w:w="0" w:type="auto"/>
          </w:tcPr>
          <w:p w14:paraId="3BF5309C" w14:textId="77777777" w:rsidR="00A427DB" w:rsidRDefault="000578C4">
            <w:pPr>
              <w:pStyle w:val="Compact"/>
              <w:jc w:val="left"/>
            </w:pPr>
            <w:r>
              <w:t>Day 3</w:t>
            </w:r>
          </w:p>
        </w:tc>
        <w:tc>
          <w:tcPr>
            <w:tcW w:w="0" w:type="auto"/>
          </w:tcPr>
          <w:p w14:paraId="3BF5309D" w14:textId="77777777" w:rsidR="00A427DB" w:rsidRDefault="000578C4">
            <w:pPr>
              <w:pStyle w:val="Compact"/>
              <w:jc w:val="left"/>
            </w:pPr>
            <w:r>
              <w:t>Day 4</w:t>
            </w:r>
          </w:p>
        </w:tc>
        <w:tc>
          <w:tcPr>
            <w:tcW w:w="0" w:type="auto"/>
          </w:tcPr>
          <w:p w14:paraId="3BF5309E" w14:textId="77777777" w:rsidR="00A427DB" w:rsidRDefault="000578C4">
            <w:pPr>
              <w:pStyle w:val="Compact"/>
              <w:jc w:val="left"/>
            </w:pPr>
            <w:r>
              <w:t>Day 5</w:t>
            </w:r>
          </w:p>
        </w:tc>
        <w:tc>
          <w:tcPr>
            <w:tcW w:w="0" w:type="auto"/>
          </w:tcPr>
          <w:p w14:paraId="3BF5309F" w14:textId="77777777" w:rsidR="00A427DB" w:rsidRDefault="000578C4">
            <w:pPr>
              <w:pStyle w:val="Compact"/>
              <w:jc w:val="left"/>
            </w:pPr>
            <w:r>
              <w:t>Day 6</w:t>
            </w:r>
          </w:p>
        </w:tc>
        <w:tc>
          <w:tcPr>
            <w:tcW w:w="0" w:type="auto"/>
          </w:tcPr>
          <w:p w14:paraId="3BF530A0" w14:textId="77777777" w:rsidR="00A427DB" w:rsidRDefault="000578C4">
            <w:pPr>
              <w:pStyle w:val="Compact"/>
              <w:jc w:val="left"/>
            </w:pPr>
            <w:r>
              <w:t>Day 7</w:t>
            </w:r>
          </w:p>
        </w:tc>
      </w:tr>
      <w:tr w:rsidR="00A427DB" w14:paraId="3BF530AA" w14:textId="77777777">
        <w:tc>
          <w:tcPr>
            <w:tcW w:w="0" w:type="auto"/>
          </w:tcPr>
          <w:p w14:paraId="3BF530A2" w14:textId="77777777" w:rsidR="00A427DB" w:rsidRDefault="000578C4">
            <w:pPr>
              <w:pStyle w:val="Compact"/>
              <w:jc w:val="left"/>
            </w:pPr>
            <w:r>
              <w:t>Week 1</w:t>
            </w:r>
          </w:p>
        </w:tc>
        <w:tc>
          <w:tcPr>
            <w:tcW w:w="0" w:type="auto"/>
          </w:tcPr>
          <w:p w14:paraId="3BF530A3" w14:textId="77777777" w:rsidR="00A427DB" w:rsidRDefault="000578C4">
            <w:pPr>
              <w:pStyle w:val="Compact"/>
              <w:jc w:val="left"/>
            </w:pPr>
            <w:r>
              <w:t>8.6</w:t>
            </w:r>
          </w:p>
        </w:tc>
        <w:tc>
          <w:tcPr>
            <w:tcW w:w="0" w:type="auto"/>
          </w:tcPr>
          <w:p w14:paraId="3BF530A4" w14:textId="77777777" w:rsidR="00A427DB" w:rsidRDefault="000578C4">
            <w:pPr>
              <w:pStyle w:val="Compact"/>
              <w:jc w:val="left"/>
            </w:pPr>
            <w:r>
              <w:t>5.6</w:t>
            </w:r>
          </w:p>
        </w:tc>
        <w:tc>
          <w:tcPr>
            <w:tcW w:w="0" w:type="auto"/>
          </w:tcPr>
          <w:p w14:paraId="3BF530A5" w14:textId="77777777" w:rsidR="00A427DB" w:rsidRDefault="000578C4">
            <w:pPr>
              <w:pStyle w:val="Compact"/>
              <w:jc w:val="left"/>
            </w:pPr>
            <w:r>
              <w:t>7.2</w:t>
            </w:r>
          </w:p>
        </w:tc>
        <w:tc>
          <w:tcPr>
            <w:tcW w:w="0" w:type="auto"/>
          </w:tcPr>
          <w:p w14:paraId="3BF530A6" w14:textId="77777777" w:rsidR="00A427DB" w:rsidRDefault="000578C4">
            <w:pPr>
              <w:pStyle w:val="Compact"/>
              <w:jc w:val="left"/>
            </w:pPr>
            <w:r>
              <w:t>Forgot</w:t>
            </w:r>
          </w:p>
        </w:tc>
        <w:tc>
          <w:tcPr>
            <w:tcW w:w="0" w:type="auto"/>
          </w:tcPr>
          <w:p w14:paraId="3BF530A7" w14:textId="77777777" w:rsidR="00A427DB" w:rsidRDefault="000578C4">
            <w:pPr>
              <w:pStyle w:val="Compact"/>
              <w:jc w:val="left"/>
            </w:pPr>
            <w:r>
              <w:t>6.9</w:t>
            </w:r>
          </w:p>
        </w:tc>
        <w:tc>
          <w:tcPr>
            <w:tcW w:w="0" w:type="auto"/>
          </w:tcPr>
          <w:p w14:paraId="3BF530A8" w14:textId="77777777" w:rsidR="00A427DB" w:rsidRDefault="000578C4">
            <w:pPr>
              <w:pStyle w:val="Compact"/>
              <w:jc w:val="left"/>
            </w:pPr>
            <w:r>
              <w:t>6.8</w:t>
            </w:r>
          </w:p>
        </w:tc>
        <w:tc>
          <w:tcPr>
            <w:tcW w:w="0" w:type="auto"/>
          </w:tcPr>
          <w:p w14:paraId="3BF530A9" w14:textId="77777777" w:rsidR="00A427DB" w:rsidRDefault="000578C4">
            <w:pPr>
              <w:pStyle w:val="Compact"/>
              <w:jc w:val="left"/>
            </w:pPr>
            <w:r>
              <w:t>5.4</w:t>
            </w:r>
          </w:p>
        </w:tc>
      </w:tr>
      <w:tr w:rsidR="00A427DB" w14:paraId="3BF530B3" w14:textId="77777777">
        <w:tc>
          <w:tcPr>
            <w:tcW w:w="0" w:type="auto"/>
          </w:tcPr>
          <w:p w14:paraId="3BF530AB" w14:textId="77777777" w:rsidR="00A427DB" w:rsidRDefault="000578C4">
            <w:pPr>
              <w:pStyle w:val="Compact"/>
              <w:jc w:val="left"/>
            </w:pPr>
            <w:r>
              <w:t>Week 2</w:t>
            </w:r>
          </w:p>
        </w:tc>
        <w:tc>
          <w:tcPr>
            <w:tcW w:w="0" w:type="auto"/>
          </w:tcPr>
          <w:p w14:paraId="3BF530AC" w14:textId="77777777" w:rsidR="00A427DB" w:rsidRDefault="000578C4">
            <w:pPr>
              <w:pStyle w:val="Compact"/>
              <w:jc w:val="left"/>
            </w:pPr>
            <w:r>
              <w:t>6.8</w:t>
            </w:r>
          </w:p>
        </w:tc>
        <w:tc>
          <w:tcPr>
            <w:tcW w:w="0" w:type="auto"/>
          </w:tcPr>
          <w:p w14:paraId="3BF530AD" w14:textId="77777777" w:rsidR="00A427DB" w:rsidRDefault="000578C4">
            <w:pPr>
              <w:pStyle w:val="Compact"/>
              <w:jc w:val="left"/>
            </w:pPr>
            <w:r>
              <w:t>5.9</w:t>
            </w:r>
          </w:p>
        </w:tc>
        <w:tc>
          <w:tcPr>
            <w:tcW w:w="0" w:type="auto"/>
          </w:tcPr>
          <w:p w14:paraId="3BF530AE" w14:textId="77777777" w:rsidR="00A427DB" w:rsidRDefault="000578C4">
            <w:pPr>
              <w:pStyle w:val="Compact"/>
              <w:jc w:val="left"/>
            </w:pPr>
            <w:r>
              <w:t>Didn’t have time</w:t>
            </w:r>
          </w:p>
        </w:tc>
        <w:tc>
          <w:tcPr>
            <w:tcW w:w="0" w:type="auto"/>
          </w:tcPr>
          <w:p w14:paraId="3BF530AF" w14:textId="77777777" w:rsidR="00A427DB" w:rsidRDefault="000578C4">
            <w:pPr>
              <w:pStyle w:val="Compact"/>
              <w:jc w:val="left"/>
            </w:pPr>
            <w:r>
              <w:t>4.4</w:t>
            </w:r>
          </w:p>
        </w:tc>
        <w:tc>
          <w:tcPr>
            <w:tcW w:w="0" w:type="auto"/>
          </w:tcPr>
          <w:p w14:paraId="3BF530B0" w14:textId="77777777" w:rsidR="00A427DB" w:rsidRDefault="000578C4">
            <w:pPr>
              <w:pStyle w:val="Compact"/>
              <w:jc w:val="left"/>
            </w:pPr>
            <w:r>
              <w:t>5.9</w:t>
            </w:r>
          </w:p>
        </w:tc>
        <w:tc>
          <w:tcPr>
            <w:tcW w:w="0" w:type="auto"/>
          </w:tcPr>
          <w:p w14:paraId="3BF530B1" w14:textId="77777777" w:rsidR="00A427DB" w:rsidRDefault="000578C4">
            <w:pPr>
              <w:pStyle w:val="Compact"/>
              <w:jc w:val="left"/>
            </w:pPr>
            <w:r>
              <w:t>4.8</w:t>
            </w:r>
          </w:p>
        </w:tc>
        <w:tc>
          <w:tcPr>
            <w:tcW w:w="0" w:type="auto"/>
          </w:tcPr>
          <w:p w14:paraId="3BF530B2" w14:textId="77777777" w:rsidR="00A427DB" w:rsidRDefault="000578C4">
            <w:pPr>
              <w:pStyle w:val="Compact"/>
              <w:jc w:val="left"/>
            </w:pPr>
            <w:r>
              <w:t>5.2</w:t>
            </w:r>
          </w:p>
        </w:tc>
      </w:tr>
      <w:tr w:rsidR="00A427DB" w14:paraId="3BF530BC" w14:textId="77777777">
        <w:tc>
          <w:tcPr>
            <w:tcW w:w="0" w:type="auto"/>
          </w:tcPr>
          <w:p w14:paraId="3BF530B4" w14:textId="77777777" w:rsidR="00A427DB" w:rsidRDefault="000578C4">
            <w:pPr>
              <w:pStyle w:val="Compact"/>
              <w:jc w:val="left"/>
            </w:pPr>
            <w:r>
              <w:t>Week 3</w:t>
            </w:r>
          </w:p>
        </w:tc>
        <w:tc>
          <w:tcPr>
            <w:tcW w:w="0" w:type="auto"/>
          </w:tcPr>
          <w:p w14:paraId="3BF530B5" w14:textId="77777777" w:rsidR="00A427DB" w:rsidRDefault="000578C4">
            <w:pPr>
              <w:pStyle w:val="Compact"/>
              <w:jc w:val="left"/>
            </w:pPr>
            <w:r>
              <w:t>3.7</w:t>
            </w:r>
          </w:p>
        </w:tc>
        <w:tc>
          <w:tcPr>
            <w:tcW w:w="0" w:type="auto"/>
          </w:tcPr>
          <w:p w14:paraId="3BF530B6" w14:textId="77777777" w:rsidR="00A427DB" w:rsidRDefault="000578C4">
            <w:pPr>
              <w:pStyle w:val="Compact"/>
              <w:jc w:val="left"/>
            </w:pPr>
            <w:r>
              <w:t>5.3</w:t>
            </w:r>
          </w:p>
        </w:tc>
        <w:tc>
          <w:tcPr>
            <w:tcW w:w="0" w:type="auto"/>
          </w:tcPr>
          <w:p w14:paraId="3BF530B7" w14:textId="77777777" w:rsidR="00A427DB" w:rsidRDefault="000578C4">
            <w:pPr>
              <w:pStyle w:val="Compact"/>
              <w:jc w:val="left"/>
            </w:pPr>
            <w:r>
              <w:t>? (illegible)</w:t>
            </w:r>
          </w:p>
        </w:tc>
        <w:tc>
          <w:tcPr>
            <w:tcW w:w="0" w:type="auto"/>
          </w:tcPr>
          <w:p w14:paraId="3BF530B8" w14:textId="77777777" w:rsidR="00A427DB" w:rsidRDefault="000578C4">
            <w:pPr>
              <w:pStyle w:val="Compact"/>
              <w:jc w:val="left"/>
            </w:pPr>
            <w:r>
              <w:t>3.4</w:t>
            </w:r>
          </w:p>
        </w:tc>
        <w:tc>
          <w:tcPr>
            <w:tcW w:w="0" w:type="auto"/>
          </w:tcPr>
          <w:p w14:paraId="3BF530B9" w14:textId="77777777" w:rsidR="00A427DB" w:rsidRDefault="000578C4">
            <w:pPr>
              <w:pStyle w:val="Compact"/>
              <w:jc w:val="left"/>
            </w:pPr>
            <w:r>
              <w:t>4</w:t>
            </w:r>
          </w:p>
        </w:tc>
        <w:tc>
          <w:tcPr>
            <w:tcW w:w="0" w:type="auto"/>
          </w:tcPr>
          <w:p w14:paraId="3BF530BA" w14:textId="77777777" w:rsidR="00A427DB" w:rsidRDefault="000578C4">
            <w:pPr>
              <w:pStyle w:val="Compact"/>
              <w:jc w:val="left"/>
            </w:pPr>
            <w:r>
              <w:t>4.2</w:t>
            </w:r>
          </w:p>
        </w:tc>
        <w:tc>
          <w:tcPr>
            <w:tcW w:w="0" w:type="auto"/>
          </w:tcPr>
          <w:p w14:paraId="3BF530BB" w14:textId="77777777" w:rsidR="00A427DB" w:rsidRDefault="000578C4">
            <w:pPr>
              <w:pStyle w:val="Compact"/>
              <w:jc w:val="left"/>
            </w:pPr>
            <w:r>
              <w:t>3.1</w:t>
            </w:r>
          </w:p>
        </w:tc>
      </w:tr>
      <w:tr w:rsidR="00A427DB" w14:paraId="3BF530C5" w14:textId="77777777">
        <w:tc>
          <w:tcPr>
            <w:tcW w:w="0" w:type="auto"/>
          </w:tcPr>
          <w:p w14:paraId="3BF530BD" w14:textId="77777777" w:rsidR="00A427DB" w:rsidRDefault="000578C4">
            <w:pPr>
              <w:pStyle w:val="Compact"/>
              <w:jc w:val="left"/>
            </w:pPr>
            <w:r>
              <w:lastRenderedPageBreak/>
              <w:t>Week 4</w:t>
            </w:r>
          </w:p>
        </w:tc>
        <w:tc>
          <w:tcPr>
            <w:tcW w:w="0" w:type="auto"/>
          </w:tcPr>
          <w:p w14:paraId="3BF530BE" w14:textId="77777777" w:rsidR="00A427DB" w:rsidRDefault="000578C4">
            <w:pPr>
              <w:pStyle w:val="Compact"/>
              <w:jc w:val="left"/>
            </w:pPr>
            <w:r>
              <w:t>BDL</w:t>
            </w:r>
          </w:p>
        </w:tc>
        <w:tc>
          <w:tcPr>
            <w:tcW w:w="0" w:type="auto"/>
          </w:tcPr>
          <w:p w14:paraId="3BF530BF" w14:textId="77777777" w:rsidR="00A427DB" w:rsidRDefault="000578C4">
            <w:pPr>
              <w:pStyle w:val="Compact"/>
              <w:jc w:val="left"/>
            </w:pPr>
            <w:r>
              <w:t>3.6</w:t>
            </w:r>
          </w:p>
        </w:tc>
        <w:tc>
          <w:tcPr>
            <w:tcW w:w="0" w:type="auto"/>
          </w:tcPr>
          <w:p w14:paraId="3BF530C0" w14:textId="77777777" w:rsidR="00A427DB" w:rsidRDefault="000578C4">
            <w:pPr>
              <w:pStyle w:val="Compact"/>
              <w:jc w:val="left"/>
            </w:pPr>
            <w:r>
              <w:t>BDL</w:t>
            </w:r>
          </w:p>
        </w:tc>
        <w:tc>
          <w:tcPr>
            <w:tcW w:w="0" w:type="auto"/>
          </w:tcPr>
          <w:p w14:paraId="3BF530C1" w14:textId="77777777" w:rsidR="00A427DB" w:rsidRDefault="000578C4">
            <w:pPr>
              <w:pStyle w:val="Compact"/>
              <w:jc w:val="left"/>
            </w:pPr>
            <w:r>
              <w:t>3.2</w:t>
            </w:r>
          </w:p>
        </w:tc>
        <w:tc>
          <w:tcPr>
            <w:tcW w:w="0" w:type="auto"/>
          </w:tcPr>
          <w:p w14:paraId="3BF530C2" w14:textId="77777777" w:rsidR="00A427DB" w:rsidRDefault="000578C4">
            <w:pPr>
              <w:pStyle w:val="Compact"/>
              <w:jc w:val="left"/>
            </w:pPr>
            <w:r>
              <w:t>BDL</w:t>
            </w:r>
          </w:p>
        </w:tc>
        <w:tc>
          <w:tcPr>
            <w:tcW w:w="0" w:type="auto"/>
          </w:tcPr>
          <w:p w14:paraId="3BF530C3" w14:textId="77777777" w:rsidR="00A427DB" w:rsidRDefault="000578C4">
            <w:pPr>
              <w:pStyle w:val="Compact"/>
              <w:jc w:val="left"/>
            </w:pPr>
            <w:r>
              <w:t>BDL</w:t>
            </w:r>
          </w:p>
        </w:tc>
        <w:tc>
          <w:tcPr>
            <w:tcW w:w="0" w:type="auto"/>
          </w:tcPr>
          <w:p w14:paraId="3BF530C4" w14:textId="77777777" w:rsidR="00A427DB" w:rsidRDefault="000578C4">
            <w:pPr>
              <w:pStyle w:val="Compact"/>
              <w:jc w:val="left"/>
            </w:pPr>
            <w:r>
              <w:t>BDL</w:t>
            </w:r>
          </w:p>
        </w:tc>
      </w:tr>
    </w:tbl>
    <w:p w14:paraId="3BF530C6" w14:textId="77777777" w:rsidR="00A427DB" w:rsidRDefault="000578C4">
      <w:pPr>
        <w:pStyle w:val="SourceCode"/>
      </w:pPr>
      <w:r>
        <w:rPr>
          <w:rStyle w:val="NormalTok"/>
        </w:rPr>
        <w:t xml:space="preserve">sugar </w:t>
      </w:r>
      <w:r>
        <w:rPr>
          <w:rStyle w:val="OtherTok"/>
        </w:rPr>
        <w:t>&lt;-</w:t>
      </w:r>
      <w:r>
        <w:rPr>
          <w:rStyle w:val="NormalTok"/>
        </w:rPr>
        <w:t xml:space="preserve"> </w:t>
      </w:r>
      <w:r>
        <w:rPr>
          <w:rStyle w:val="FunctionTok"/>
        </w:rPr>
        <w:t>data.frame</w:t>
      </w:r>
      <w:r>
        <w:rPr>
          <w:rStyle w:val="NormalTok"/>
        </w:rPr>
        <w:t>(</w:t>
      </w:r>
      <w:r>
        <w:rPr>
          <w:rStyle w:val="AttributeTok"/>
        </w:rPr>
        <w:t>Day =</w:t>
      </w:r>
      <w:r>
        <w:rPr>
          <w:rStyle w:val="NormalTok"/>
        </w:rPr>
        <w:t xml:space="preserve"> </w:t>
      </w:r>
      <w:r>
        <w:rPr>
          <w:rStyle w:val="DecValTok"/>
        </w:rPr>
        <w:t>1</w:t>
      </w:r>
      <w:r>
        <w:rPr>
          <w:rStyle w:val="SpecialCharTok"/>
        </w:rPr>
        <w:t>:</w:t>
      </w:r>
      <w:r>
        <w:rPr>
          <w:rStyle w:val="DecValTok"/>
        </w:rPr>
        <w:t>28</w:t>
      </w:r>
      <w:r>
        <w:rPr>
          <w:rStyle w:val="NormalTok"/>
        </w:rPr>
        <w:t xml:space="preserve">, </w:t>
      </w:r>
      <w:r>
        <w:rPr>
          <w:rStyle w:val="AttributeTok"/>
        </w:rPr>
        <w:t>Values =</w:t>
      </w:r>
      <w:r>
        <w:rPr>
          <w:rStyle w:val="NormalTok"/>
        </w:rPr>
        <w:t xml:space="preserve"> </w:t>
      </w:r>
      <w:r>
        <w:rPr>
          <w:rStyle w:val="FunctionTok"/>
        </w:rPr>
        <w:t>c</w:t>
      </w:r>
      <w:r>
        <w:rPr>
          <w:rStyle w:val="NormalTok"/>
        </w:rPr>
        <w:t>(</w:t>
      </w:r>
      <w:r>
        <w:rPr>
          <w:rStyle w:val="FloatTok"/>
        </w:rPr>
        <w:t>8.6</w:t>
      </w:r>
      <w:r>
        <w:rPr>
          <w:rStyle w:val="NormalTok"/>
        </w:rPr>
        <w:t xml:space="preserve">, </w:t>
      </w:r>
      <w:r>
        <w:rPr>
          <w:rStyle w:val="FloatTok"/>
        </w:rPr>
        <w:t>5.6</w:t>
      </w:r>
      <w:r>
        <w:rPr>
          <w:rStyle w:val="NormalTok"/>
        </w:rPr>
        <w:t xml:space="preserve">, </w:t>
      </w:r>
      <w:r>
        <w:rPr>
          <w:rStyle w:val="FloatTok"/>
        </w:rPr>
        <w:t>7.2</w:t>
      </w:r>
      <w:r>
        <w:rPr>
          <w:rStyle w:val="NormalTok"/>
        </w:rPr>
        <w:t xml:space="preserve">, </w:t>
      </w:r>
      <w:r>
        <w:rPr>
          <w:rStyle w:val="ConstantTok"/>
        </w:rPr>
        <w:t>NA</w:t>
      </w:r>
      <w:r>
        <w:rPr>
          <w:rStyle w:val="NormalTok"/>
        </w:rPr>
        <w:t xml:space="preserve">, </w:t>
      </w:r>
      <w:r>
        <w:rPr>
          <w:rStyle w:val="FloatTok"/>
        </w:rPr>
        <w:t>6.9</w:t>
      </w:r>
      <w:r>
        <w:rPr>
          <w:rStyle w:val="NormalTok"/>
        </w:rPr>
        <w:t xml:space="preserve">, </w:t>
      </w:r>
      <w:r>
        <w:rPr>
          <w:rStyle w:val="FloatTok"/>
        </w:rPr>
        <w:t>6.8</w:t>
      </w:r>
      <w:r>
        <w:rPr>
          <w:rStyle w:val="NormalTok"/>
        </w:rPr>
        <w:t xml:space="preserve">, </w:t>
      </w:r>
      <w:r>
        <w:rPr>
          <w:rStyle w:val="FloatTok"/>
        </w:rPr>
        <w:t>5.4</w:t>
      </w:r>
      <w:r>
        <w:rPr>
          <w:rStyle w:val="NormalTok"/>
        </w:rPr>
        <w:t xml:space="preserve">, </w:t>
      </w:r>
      <w:r>
        <w:rPr>
          <w:rStyle w:val="FloatTok"/>
        </w:rPr>
        <w:t>6.8</w:t>
      </w:r>
      <w:r>
        <w:rPr>
          <w:rStyle w:val="NormalTok"/>
        </w:rPr>
        <w:t xml:space="preserve">, </w:t>
      </w:r>
      <w:r>
        <w:rPr>
          <w:rStyle w:val="FloatTok"/>
        </w:rPr>
        <w:t>5.9</w:t>
      </w:r>
      <w:r>
        <w:rPr>
          <w:rStyle w:val="NormalTok"/>
        </w:rPr>
        <w:t xml:space="preserve">, </w:t>
      </w:r>
      <w:r>
        <w:rPr>
          <w:rStyle w:val="ConstantTok"/>
        </w:rPr>
        <w:t>NA</w:t>
      </w:r>
      <w:r>
        <w:rPr>
          <w:rStyle w:val="NormalTok"/>
        </w:rPr>
        <w:t xml:space="preserve">, </w:t>
      </w:r>
      <w:r>
        <w:rPr>
          <w:rStyle w:val="FloatTok"/>
        </w:rPr>
        <w:t>4.4</w:t>
      </w:r>
      <w:r>
        <w:rPr>
          <w:rStyle w:val="NormalTok"/>
        </w:rPr>
        <w:t xml:space="preserve">, </w:t>
      </w:r>
      <w:r>
        <w:rPr>
          <w:rStyle w:val="FloatTok"/>
        </w:rPr>
        <w:t>5.9</w:t>
      </w:r>
      <w:r>
        <w:rPr>
          <w:rStyle w:val="NormalTok"/>
        </w:rPr>
        <w:t xml:space="preserve">, </w:t>
      </w:r>
      <w:r>
        <w:rPr>
          <w:rStyle w:val="FloatTok"/>
        </w:rPr>
        <w:t>4.8</w:t>
      </w:r>
      <w:r>
        <w:rPr>
          <w:rStyle w:val="NormalTok"/>
        </w:rPr>
        <w:t xml:space="preserve">, </w:t>
      </w:r>
      <w:r>
        <w:rPr>
          <w:rStyle w:val="FloatTok"/>
        </w:rPr>
        <w:t>5.2</w:t>
      </w:r>
      <w:r>
        <w:rPr>
          <w:rStyle w:val="NormalTok"/>
        </w:rPr>
        <w:t xml:space="preserve">, </w:t>
      </w:r>
      <w:r>
        <w:rPr>
          <w:rStyle w:val="FloatTok"/>
        </w:rPr>
        <w:t>3.7</w:t>
      </w:r>
      <w:r>
        <w:rPr>
          <w:rStyle w:val="NormalTok"/>
        </w:rPr>
        <w:t xml:space="preserve">, </w:t>
      </w:r>
      <w:r>
        <w:rPr>
          <w:rStyle w:val="FloatTok"/>
        </w:rPr>
        <w:t>5.3</w:t>
      </w:r>
      <w:r>
        <w:rPr>
          <w:rStyle w:val="NormalTok"/>
        </w:rPr>
        <w:t xml:space="preserve">, </w:t>
      </w:r>
      <w:r>
        <w:rPr>
          <w:rStyle w:val="ConstantTok"/>
        </w:rPr>
        <w:t>NA</w:t>
      </w:r>
      <w:r>
        <w:rPr>
          <w:rStyle w:val="NormalTok"/>
        </w:rPr>
        <w:t xml:space="preserve">, </w:t>
      </w:r>
      <w:r>
        <w:rPr>
          <w:rStyle w:val="FloatTok"/>
        </w:rPr>
        <w:t>3.4</w:t>
      </w:r>
      <w:r>
        <w:rPr>
          <w:rStyle w:val="NormalTok"/>
        </w:rPr>
        <w:t xml:space="preserve">, </w:t>
      </w:r>
      <w:r>
        <w:rPr>
          <w:rStyle w:val="DecValTok"/>
        </w:rPr>
        <w:t>4</w:t>
      </w:r>
      <w:r>
        <w:rPr>
          <w:rStyle w:val="NormalTok"/>
        </w:rPr>
        <w:t xml:space="preserve">, </w:t>
      </w:r>
      <w:r>
        <w:rPr>
          <w:rStyle w:val="FloatTok"/>
        </w:rPr>
        <w:t>4.2</w:t>
      </w:r>
      <w:r>
        <w:rPr>
          <w:rStyle w:val="NormalTok"/>
        </w:rPr>
        <w:t xml:space="preserve">, </w:t>
      </w:r>
      <w:r>
        <w:rPr>
          <w:rStyle w:val="FloatTok"/>
        </w:rPr>
        <w:t>3.1</w:t>
      </w:r>
      <w:r>
        <w:rPr>
          <w:rStyle w:val="NormalTok"/>
        </w:rPr>
        <w:t xml:space="preserve">, </w:t>
      </w:r>
      <w:r>
        <w:rPr>
          <w:rStyle w:val="ConstantTok"/>
        </w:rPr>
        <w:t>NA</w:t>
      </w:r>
      <w:r>
        <w:rPr>
          <w:rStyle w:val="NormalTok"/>
        </w:rPr>
        <w:t xml:space="preserve">, </w:t>
      </w:r>
      <w:r>
        <w:rPr>
          <w:rStyle w:val="FloatTok"/>
        </w:rPr>
        <w:t>3.6</w:t>
      </w:r>
      <w:r>
        <w:rPr>
          <w:rStyle w:val="NormalTok"/>
        </w:rPr>
        <w:t xml:space="preserve">, </w:t>
      </w:r>
      <w:r>
        <w:rPr>
          <w:rStyle w:val="ConstantTok"/>
        </w:rPr>
        <w:t>NA</w:t>
      </w:r>
      <w:r>
        <w:rPr>
          <w:rStyle w:val="NormalTok"/>
        </w:rPr>
        <w:t xml:space="preserve">, </w:t>
      </w:r>
      <w:r>
        <w:rPr>
          <w:rStyle w:val="FloatTok"/>
        </w:rPr>
        <w:t>3.2</w:t>
      </w:r>
      <w:r>
        <w:rPr>
          <w:rStyle w:val="NormalTok"/>
        </w:rPr>
        <w:t xml:space="preserve">, </w:t>
      </w:r>
      <w:r>
        <w:rPr>
          <w:rStyle w:val="ConstantTok"/>
        </w:rPr>
        <w:t>NA</w:t>
      </w:r>
      <w:r>
        <w:rPr>
          <w:rStyle w:val="NormalTok"/>
        </w:rPr>
        <w:t xml:space="preserve">, </w:t>
      </w:r>
      <w:r>
        <w:rPr>
          <w:rStyle w:val="ConstantTok"/>
        </w:rPr>
        <w:t>NA</w:t>
      </w:r>
      <w:r>
        <w:rPr>
          <w:rStyle w:val="NormalTok"/>
        </w:rPr>
        <w:t xml:space="preserve">, </w:t>
      </w:r>
      <w:r>
        <w:rPr>
          <w:rStyle w:val="ConstantTok"/>
        </w:rPr>
        <w:t>NA</w:t>
      </w:r>
      <w:r>
        <w:rPr>
          <w:rStyle w:val="NormalTok"/>
        </w:rPr>
        <w:t xml:space="preserve">), </w:t>
      </w:r>
      <w:r>
        <w:rPr>
          <w:rStyle w:val="AttributeTok"/>
        </w:rPr>
        <w:t>Missing =</w:t>
      </w:r>
      <w:r>
        <w:rPr>
          <w:rStyle w:val="NormalTok"/>
        </w:rPr>
        <w:t xml:space="preserve"> </w:t>
      </w:r>
      <w:r>
        <w:rPr>
          <w:rStyle w:val="FunctionTok"/>
        </w:rPr>
        <w:t>c</w:t>
      </w:r>
      <w:r>
        <w:rPr>
          <w:rStyle w:val="NormalTok"/>
        </w:rPr>
        <w:t>(</w:t>
      </w:r>
      <w:r>
        <w:rPr>
          <w:rStyle w:val="FunctionTok"/>
        </w:rPr>
        <w:t>rep</w:t>
      </w:r>
      <w:r>
        <w:rPr>
          <w:rStyle w:val="NormalTok"/>
        </w:rPr>
        <w:t>(</w:t>
      </w:r>
      <w:r>
        <w:rPr>
          <w:rStyle w:val="DecValTok"/>
        </w:rPr>
        <w:t>0</w:t>
      </w:r>
      <w:r>
        <w:rPr>
          <w:rStyle w:val="NormalTok"/>
        </w:rPr>
        <w:t>,</w:t>
      </w:r>
      <w:r>
        <w:rPr>
          <w:rStyle w:val="DecValTok"/>
        </w:rPr>
        <w:t>3</w:t>
      </w:r>
      <w:r>
        <w:rPr>
          <w:rStyle w:val="NormalTok"/>
        </w:rPr>
        <w:t xml:space="preserve">), </w:t>
      </w:r>
      <w:r>
        <w:rPr>
          <w:rStyle w:val="DecValTok"/>
        </w:rPr>
        <w:t>1</w:t>
      </w:r>
      <w:r>
        <w:rPr>
          <w:rStyle w:val="NormalTok"/>
        </w:rPr>
        <w:t xml:space="preserve">, </w:t>
      </w:r>
      <w:r>
        <w:rPr>
          <w:rStyle w:val="FunctionTok"/>
        </w:rPr>
        <w:t>rep</w:t>
      </w:r>
      <w:r>
        <w:rPr>
          <w:rStyle w:val="NormalTok"/>
        </w:rPr>
        <w:t>(</w:t>
      </w:r>
      <w:r>
        <w:rPr>
          <w:rStyle w:val="DecValTok"/>
        </w:rPr>
        <w:t>0</w:t>
      </w:r>
      <w:r>
        <w:rPr>
          <w:rStyle w:val="NormalTok"/>
        </w:rPr>
        <w:t>,</w:t>
      </w:r>
      <w:r>
        <w:rPr>
          <w:rStyle w:val="DecValTok"/>
        </w:rPr>
        <w:t>5</w:t>
      </w:r>
      <w:r>
        <w:rPr>
          <w:rStyle w:val="NormalTok"/>
        </w:rPr>
        <w:t xml:space="preserve">), </w:t>
      </w:r>
      <w:r>
        <w:rPr>
          <w:rStyle w:val="DecValTok"/>
        </w:rPr>
        <w:t>1</w:t>
      </w:r>
      <w:r>
        <w:rPr>
          <w:rStyle w:val="NormalTok"/>
        </w:rPr>
        <w:t xml:space="preserve">, </w:t>
      </w:r>
      <w:r>
        <w:rPr>
          <w:rStyle w:val="FunctionTok"/>
        </w:rPr>
        <w:t>rep</w:t>
      </w:r>
      <w:r>
        <w:rPr>
          <w:rStyle w:val="NormalTok"/>
        </w:rPr>
        <w:t>(</w:t>
      </w:r>
      <w:r>
        <w:rPr>
          <w:rStyle w:val="DecValTok"/>
        </w:rPr>
        <w:t>0</w:t>
      </w:r>
      <w:r>
        <w:rPr>
          <w:rStyle w:val="NormalTok"/>
        </w:rPr>
        <w:t>,</w:t>
      </w:r>
      <w:r>
        <w:rPr>
          <w:rStyle w:val="DecValTok"/>
        </w:rPr>
        <w:t>6</w:t>
      </w:r>
      <w:r>
        <w:rPr>
          <w:rStyle w:val="NormalTok"/>
        </w:rPr>
        <w:t xml:space="preserve">), </w:t>
      </w:r>
      <w:r>
        <w:rPr>
          <w:rStyle w:val="DecValTok"/>
        </w:rPr>
        <w:t>1</w:t>
      </w:r>
      <w:r>
        <w:rPr>
          <w:rStyle w:val="NormalTok"/>
        </w:rPr>
        <w:t xml:space="preserve">, </w:t>
      </w:r>
      <w:r>
        <w:rPr>
          <w:rStyle w:val="FunctionTok"/>
        </w:rPr>
        <w:t>rep</w:t>
      </w:r>
      <w:r>
        <w:rPr>
          <w:rStyle w:val="NormalTok"/>
        </w:rPr>
        <w:t>(</w:t>
      </w:r>
      <w:r>
        <w:rPr>
          <w:rStyle w:val="DecValTok"/>
        </w:rPr>
        <w:t>0</w:t>
      </w:r>
      <w:r>
        <w:rPr>
          <w:rStyle w:val="NormalTok"/>
        </w:rPr>
        <w:t xml:space="preserve">, </w:t>
      </w:r>
      <w:r>
        <w:rPr>
          <w:rStyle w:val="DecValTok"/>
        </w:rPr>
        <w:t>11</w:t>
      </w:r>
      <w:r>
        <w:rPr>
          <w:rStyle w:val="NormalTok"/>
        </w:rPr>
        <w:t xml:space="preserve">)), </w:t>
      </w:r>
      <w:r>
        <w:rPr>
          <w:rStyle w:val="AttributeTok"/>
        </w:rPr>
        <w:t>BDL =</w:t>
      </w:r>
      <w:r>
        <w:rPr>
          <w:rStyle w:val="NormalTok"/>
        </w:rPr>
        <w:t xml:space="preserve"> </w:t>
      </w:r>
      <w:r>
        <w:rPr>
          <w:rStyle w:val="FunctionTok"/>
        </w:rPr>
        <w:t>c</w:t>
      </w:r>
      <w:r>
        <w:rPr>
          <w:rStyle w:val="NormalTok"/>
        </w:rPr>
        <w:t>(</w:t>
      </w:r>
      <w:r>
        <w:rPr>
          <w:rStyle w:val="FunctionTok"/>
        </w:rPr>
        <w:t>rep</w:t>
      </w:r>
      <w:r>
        <w:rPr>
          <w:rStyle w:val="NormalTok"/>
        </w:rPr>
        <w:t>(</w:t>
      </w:r>
      <w:r>
        <w:rPr>
          <w:rStyle w:val="DecValTok"/>
        </w:rPr>
        <w:t>0</w:t>
      </w:r>
      <w:r>
        <w:rPr>
          <w:rStyle w:val="NormalTok"/>
        </w:rPr>
        <w:t xml:space="preserve">, </w:t>
      </w:r>
      <w:r>
        <w:rPr>
          <w:rStyle w:val="DecValTok"/>
        </w:rPr>
        <w:t>21</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 xml:space="preserve">, </w:t>
      </w:r>
      <w:r>
        <w:rPr>
          <w:rStyle w:val="DecValTok"/>
        </w:rPr>
        <w:t>1</w:t>
      </w:r>
      <w:r>
        <w:rPr>
          <w:rStyle w:val="NormalTok"/>
        </w:rPr>
        <w:t xml:space="preserve">, </w:t>
      </w:r>
      <w:r>
        <w:rPr>
          <w:rStyle w:val="DecValTok"/>
        </w:rPr>
        <w:t>1</w:t>
      </w:r>
      <w:r>
        <w:rPr>
          <w:rStyle w:val="NormalTok"/>
        </w:rPr>
        <w:t>))</w:t>
      </w:r>
      <w:r>
        <w:br/>
      </w:r>
      <w:r>
        <w:rPr>
          <w:rStyle w:val="FunctionTok"/>
        </w:rPr>
        <w:t>summary</w:t>
      </w:r>
      <w:r>
        <w:rPr>
          <w:rStyle w:val="NormalTok"/>
        </w:rPr>
        <w:t>(sugar)</w:t>
      </w:r>
    </w:p>
    <w:p w14:paraId="3BF530C7" w14:textId="77777777" w:rsidR="00A427DB" w:rsidRDefault="000578C4">
      <w:pPr>
        <w:pStyle w:val="SourceCode"/>
      </w:pPr>
      <w:r>
        <w:rPr>
          <w:rStyle w:val="VerbatimChar"/>
        </w:rPr>
        <w:t xml:space="preserve">|        Day            Values         Missing            BDL        </w:t>
      </w:r>
      <w:r>
        <w:br/>
      </w:r>
      <w:r>
        <w:rPr>
          <w:rStyle w:val="VerbatimChar"/>
        </w:rPr>
        <w:t xml:space="preserve">|   Min.   : 1.00   Min.   :3.100   Min.   :0.0000   Min.   :0.0000  </w:t>
      </w:r>
      <w:r>
        <w:br/>
      </w:r>
      <w:r>
        <w:rPr>
          <w:rStyle w:val="VerbatimChar"/>
        </w:rPr>
        <w:t xml:space="preserve">|   1st Qu.: 7.75   1st Qu.:3.925   1st Qu.:0.0000   1st Qu.:0.0000  </w:t>
      </w:r>
      <w:r>
        <w:br/>
      </w:r>
      <w:r>
        <w:rPr>
          <w:rStyle w:val="VerbatimChar"/>
        </w:rPr>
        <w:t xml:space="preserve">|   Median :14.50   Median :5.250   Median :0.0000   Median :0.0000  </w:t>
      </w:r>
      <w:r>
        <w:br/>
      </w:r>
      <w:r>
        <w:rPr>
          <w:rStyle w:val="VerbatimChar"/>
        </w:rPr>
        <w:t xml:space="preserve">|   Mean   :14.50   Mean   :5.200   Mean   :0.1071   Mean   :0.1786  </w:t>
      </w:r>
      <w:r>
        <w:br/>
      </w:r>
      <w:r>
        <w:rPr>
          <w:rStyle w:val="VerbatimChar"/>
        </w:rPr>
        <w:t xml:space="preserve">|   3rd Qu.:21.25   3rd Qu.:6.125   3rd Qu.:0.0000   3rd Qu.:0.0000  </w:t>
      </w:r>
      <w:r>
        <w:br/>
      </w:r>
      <w:r>
        <w:rPr>
          <w:rStyle w:val="VerbatimChar"/>
        </w:rPr>
        <w:t xml:space="preserve">|   Max.   :28.00   Max.   :8.600   Max.   :1.0000   Max.   :1.0000  </w:t>
      </w:r>
      <w:r>
        <w:br/>
      </w:r>
      <w:r>
        <w:rPr>
          <w:rStyle w:val="VerbatimChar"/>
        </w:rPr>
        <w:t>|                   NA's   :8</w:t>
      </w:r>
    </w:p>
    <w:p w14:paraId="3BF530C8" w14:textId="77777777" w:rsidR="00A427DB" w:rsidRDefault="000578C4">
      <w:pPr>
        <w:pStyle w:val="SourceCode"/>
      </w:pPr>
      <w:r>
        <w:rPr>
          <w:rStyle w:val="FunctionTok"/>
        </w:rPr>
        <w:t>sum</w:t>
      </w:r>
      <w:r>
        <w:rPr>
          <w:rStyle w:val="NormalTok"/>
        </w:rPr>
        <w:t>(sugar</w:t>
      </w:r>
      <w:r>
        <w:rPr>
          <w:rStyle w:val="SpecialCharTok"/>
        </w:rPr>
        <w:t>$</w:t>
      </w:r>
      <w:r>
        <w:rPr>
          <w:rStyle w:val="NormalTok"/>
        </w:rPr>
        <w:t xml:space="preserve">Values, </w:t>
      </w:r>
      <w:r>
        <w:rPr>
          <w:rStyle w:val="AttributeTok"/>
        </w:rPr>
        <w:t>na.rm =</w:t>
      </w:r>
      <w:r>
        <w:rPr>
          <w:rStyle w:val="NormalTok"/>
        </w:rPr>
        <w:t xml:space="preserve"> </w:t>
      </w:r>
      <w:r>
        <w:rPr>
          <w:rStyle w:val="ConstantTok"/>
        </w:rPr>
        <w:t>TRUE</w:t>
      </w:r>
      <w:r>
        <w:rPr>
          <w:rStyle w:val="NormalTok"/>
        </w:rPr>
        <w:t>)</w:t>
      </w:r>
    </w:p>
    <w:p w14:paraId="3BF530C9" w14:textId="77777777" w:rsidR="00A427DB" w:rsidRDefault="000578C4">
      <w:pPr>
        <w:pStyle w:val="SourceCode"/>
      </w:pPr>
      <w:r>
        <w:rPr>
          <w:rStyle w:val="VerbatimChar"/>
        </w:rPr>
        <w:t>|  [1] 104</w:t>
      </w:r>
    </w:p>
    <w:p w14:paraId="3BF530CA" w14:textId="77777777" w:rsidR="00A427DB" w:rsidRDefault="000578C4">
      <w:pPr>
        <w:pStyle w:val="Heading6"/>
      </w:pPr>
      <w:bookmarkStart w:id="4" w:name="X400e54f1ca529b29c64fabf08d1377c6a1f92cb"/>
      <w:r>
        <w:t>Typing in numbers correctly [2], showing summaries [2].</w:t>
      </w:r>
    </w:p>
    <w:p w14:paraId="3BF530CB" w14:textId="77777777" w:rsidR="00A427DB" w:rsidRDefault="000578C4">
      <w:pPr>
        <w:pStyle w:val="FirstParagraph"/>
      </w:pPr>
      <w:r>
        <w:rPr>
          <w:b/>
          <w:bCs/>
        </w:rPr>
        <w:t>1.2)</w:t>
      </w:r>
      <w:r>
        <w:t xml:space="preserve"> Fit a linear model with Student-t errors through the points on the log scale (equivalent to an exponential slope on the original scale). Use the objective log prior </w:t>
      </w:r>
      <m:oMath>
        <m:r>
          <m:rPr>
            <m:sty m:val="p"/>
          </m:rPr>
          <w:rPr>
            <w:rFonts w:ascii="Cambria Math" w:hAnsi="Cambria Math"/>
          </w:rPr>
          <m:t>log</m:t>
        </m:r>
        <m:r>
          <w:rPr>
            <w:rFonts w:ascii="Cambria Math" w:hAnsi="Cambria Math"/>
          </w:rPr>
          <m:t>π</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log</m:t>
        </m:r>
        <m:d>
          <m:dPr>
            <m:ctrlPr>
              <w:rPr>
                <w:rFonts w:ascii="Cambria Math" w:hAnsi="Cambria Math"/>
              </w:rPr>
            </m:ctrlPr>
          </m:dPr>
          <m:e>
            <m:r>
              <w:rPr>
                <w:rFonts w:ascii="Cambria Math" w:hAnsi="Cambria Math"/>
              </w:rPr>
              <m:t>v</m:t>
            </m:r>
          </m:e>
        </m:d>
        <m:r>
          <m:rPr>
            <m:sty m:val="p"/>
          </m:rPr>
          <w:rPr>
            <w:rFonts w:ascii="Cambria Math" w:hAnsi="Cambria Math"/>
          </w:rPr>
          <m:t>-</m:t>
        </m:r>
        <m:r>
          <w:rPr>
            <w:rFonts w:ascii="Cambria Math" w:hAnsi="Cambria Math"/>
          </w:rPr>
          <m:t>3</m:t>
        </m:r>
        <m:r>
          <m:rPr>
            <m:sty m:val="p"/>
          </m:rPr>
          <w:rPr>
            <w:rFonts w:ascii="Cambria Math" w:hAnsi="Cambria Math"/>
          </w:rPr>
          <m:t>log</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0.75</m:t>
            </m:r>
          </m:e>
        </m:d>
        <m:r>
          <m:rPr>
            <m:sty m:val="p"/>
          </m:rPr>
          <w:rPr>
            <w:rFonts w:ascii="Cambria Math" w:hAnsi="Cambria Math"/>
          </w:rPr>
          <m:t>-</m:t>
        </m:r>
        <m:r>
          <w:rPr>
            <w:rFonts w:ascii="Cambria Math" w:hAnsi="Cambria Math"/>
          </w:rPr>
          <m:t>2</m:t>
        </m:r>
        <m:r>
          <m:rPr>
            <m:sty m:val="p"/>
          </m:rPr>
          <w:rPr>
            <w:rFonts w:ascii="Cambria Math" w:hAnsi="Cambria Math"/>
          </w:rPr>
          <m:t>log</m:t>
        </m:r>
        <m:d>
          <m:dPr>
            <m:ctrlPr>
              <w:rPr>
                <w:rFonts w:ascii="Cambria Math" w:hAnsi="Cambria Math"/>
              </w:rPr>
            </m:ctrlPr>
          </m:dPr>
          <m:e>
            <m:r>
              <w:rPr>
                <w:rFonts w:ascii="Cambria Math" w:hAnsi="Cambria Math"/>
              </w:rPr>
              <m:t>s</m:t>
            </m:r>
          </m:e>
        </m:d>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oMath>
      <w:r>
        <w:t xml:space="preserve">. Incorporate the censored observations appropriately. Give a summary of the parameters. </w:t>
      </w:r>
      <w:r>
        <w:rPr>
          <w:b/>
          <w:bCs/>
        </w:rPr>
        <w:t>[ 20 ]</w:t>
      </w:r>
    </w:p>
    <w:p w14:paraId="3BF530CC" w14:textId="77777777" w:rsidR="00A427DB" w:rsidRDefault="000578C4">
      <w:pPr>
        <w:pStyle w:val="BodyText"/>
      </w:pPr>
      <w:r>
        <w:rPr>
          <w:i/>
          <w:iCs/>
        </w:rPr>
        <w:t>HINT</w:t>
      </w:r>
      <w:r>
        <w:t xml:space="preserve"> First fit the model with a normal distribution on only the complete data and make sure you get sensible results. You can do the rest of the test and get everything nearly right on that alone. Then switch to </w:t>
      </w:r>
      <w:r>
        <w:rPr>
          <w:i/>
          <w:iCs/>
        </w:rPr>
        <w:t>t</w:t>
      </w:r>
      <w:r>
        <w:t xml:space="preserve"> and add the prior, and lastly incorporate the censoring only when you are sure it is working without it.</w:t>
      </w:r>
    </w:p>
    <w:p w14:paraId="3BF530CD" w14:textId="77777777" w:rsidR="00A427DB" w:rsidRDefault="000578C4">
      <w:pPr>
        <w:pStyle w:val="SourceCode"/>
      </w:pP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3BF530CE" w14:textId="77777777" w:rsidR="00A427DB" w:rsidRDefault="000578C4">
      <w:pPr>
        <w:pStyle w:val="SourceCode"/>
      </w:pPr>
      <w:r>
        <w:rPr>
          <w:rStyle w:val="CommentTok"/>
        </w:rPr>
        <w:t>// This Stan block defines a simple Student-t regression model with fixed lower censoring point, by Sean van der Merwe, UFS</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r>
        <w:rPr>
          <w:rStyle w:val="CommentTok"/>
        </w:rPr>
        <w:t>// number of observations</w:t>
      </w:r>
      <w:r>
        <w:br/>
      </w:r>
      <w:r>
        <w:rPr>
          <w:rStyle w:val="NormalTok"/>
        </w:rPr>
        <w:t xml:space="preserve">  </w:t>
      </w:r>
      <w:r>
        <w:rPr>
          <w:rStyle w:val="DataTypeTok"/>
        </w:rPr>
        <w:t>real</w:t>
      </w:r>
      <w:r>
        <w:rPr>
          <w:rStyle w:val="NormalTok"/>
        </w:rPr>
        <w:t xml:space="preserve"> y[n];                </w:t>
      </w:r>
      <w:r>
        <w:rPr>
          <w:rStyle w:val="CommentTok"/>
        </w:rPr>
        <w:t>// observations</w:t>
      </w:r>
      <w:r>
        <w:br/>
      </w:r>
      <w:r>
        <w:rPr>
          <w:rStyle w:val="NormalTok"/>
        </w:rPr>
        <w:t xml:space="preserve">  </w:t>
      </w:r>
      <w:r>
        <w:rPr>
          <w:rStyle w:val="DataTypeTok"/>
        </w:rPr>
        <w:t>real</w:t>
      </w:r>
      <w:r>
        <w:rPr>
          <w:rStyle w:val="NormalTok"/>
        </w:rPr>
        <w:t xml:space="preserve"> x[n];                </w:t>
      </w:r>
      <w:r>
        <w:rPr>
          <w:rStyle w:val="CommentTok"/>
        </w:rPr>
        <w:t>// explanatory variables</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ncens;                </w:t>
      </w:r>
      <w:r>
        <w:rPr>
          <w:rStyle w:val="CommentTok"/>
        </w:rPr>
        <w:t>// number of censored observations</w:t>
      </w:r>
      <w:r>
        <w:br/>
      </w:r>
      <w:r>
        <w:rPr>
          <w:rStyle w:val="NormalTok"/>
        </w:rPr>
        <w:t xml:space="preserve">  </w:t>
      </w:r>
      <w:r>
        <w:rPr>
          <w:rStyle w:val="DataTypeTok"/>
        </w:rPr>
        <w:t>real</w:t>
      </w:r>
      <w:r>
        <w:rPr>
          <w:rStyle w:val="NormalTok"/>
        </w:rPr>
        <w:t xml:space="preserve"> ycens;            </w:t>
      </w:r>
      <w:r>
        <w:rPr>
          <w:rStyle w:val="CommentTok"/>
        </w:rPr>
        <w:t>// censoring point</w:t>
      </w:r>
      <w:r>
        <w:br/>
      </w:r>
      <w:r>
        <w:rPr>
          <w:rStyle w:val="NormalTok"/>
        </w:rPr>
        <w:t xml:space="preserve">  </w:t>
      </w:r>
      <w:r>
        <w:rPr>
          <w:rStyle w:val="DataTypeTok"/>
        </w:rPr>
        <w:t>real</w:t>
      </w:r>
      <w:r>
        <w:rPr>
          <w:rStyle w:val="NormalTok"/>
        </w:rPr>
        <w:t xml:space="preserve"> xcens[ncens];            </w:t>
      </w:r>
      <w:r>
        <w:rPr>
          <w:rStyle w:val="CommentTok"/>
        </w:rPr>
        <w:t>// explanatory variables</w:t>
      </w:r>
      <w:r>
        <w:br/>
      </w:r>
      <w:r>
        <w:rPr>
          <w:rStyle w:val="NormalTok"/>
        </w:rPr>
        <w:t>}</w:t>
      </w:r>
      <w:r>
        <w:br/>
      </w:r>
      <w:r>
        <w:rPr>
          <w:rStyle w:val="CommentTok"/>
        </w:rPr>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 xml:space="preserve"> b0;</w:t>
      </w:r>
      <w:r>
        <w:br/>
      </w:r>
      <w:r>
        <w:rPr>
          <w:rStyle w:val="NormalTok"/>
        </w:rPr>
        <w:t xml:space="preserve">  </w:t>
      </w:r>
      <w:r>
        <w:rPr>
          <w:rStyle w:val="DataTypeTok"/>
        </w:rPr>
        <w:t>real</w:t>
      </w:r>
      <w:r>
        <w:rPr>
          <w:rStyle w:val="NormalTok"/>
        </w:rPr>
        <w:t xml:space="preserve"> b1;</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s;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FloatTok"/>
        </w:rPr>
        <w:t>0.5</w:t>
      </w:r>
      <w:r>
        <w:rPr>
          <w:rStyle w:val="NormalTok"/>
        </w:rPr>
        <w:t xml:space="preserve">&gt; v;                 </w:t>
      </w:r>
      <w:r>
        <w:br/>
      </w:r>
      <w:r>
        <w:rPr>
          <w:rStyle w:val="NormalTok"/>
        </w:rPr>
        <w:t>}</w:t>
      </w:r>
      <w:r>
        <w:br/>
      </w:r>
      <w:r>
        <w:rPr>
          <w:rStyle w:val="KeywordTok"/>
        </w:rPr>
        <w:t>model</w:t>
      </w:r>
      <w:r>
        <w:rPr>
          <w:rStyle w:val="NormalTok"/>
        </w:rPr>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student_t(v, b0 + b1*x[i], s);</w:t>
      </w:r>
      <w:r>
        <w:br/>
      </w:r>
      <w:r>
        <w:rPr>
          <w:rStyle w:val="NormalTok"/>
        </w:rPr>
        <w:lastRenderedPageBreak/>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:ncens) {</w:t>
      </w:r>
      <w:r>
        <w:br/>
      </w:r>
      <w:r>
        <w:rPr>
          <w:rStyle w:val="NormalTok"/>
        </w:rPr>
        <w:t xml:space="preserve">    </w:t>
      </w:r>
      <w:r>
        <w:rPr>
          <w:rStyle w:val="KeywordTok"/>
        </w:rPr>
        <w:t>target +=</w:t>
      </w:r>
      <w:r>
        <w:rPr>
          <w:rStyle w:val="NormalTok"/>
        </w:rPr>
        <w:t xml:space="preserve"> student_t_lcdf(ycens | v, b0 + b1*xcens[i], s);</w:t>
      </w:r>
      <w:r>
        <w:br/>
      </w:r>
      <w:r>
        <w:rPr>
          <w:rStyle w:val="NormalTok"/>
        </w:rPr>
        <w:t xml:space="preserve">  }</w:t>
      </w:r>
      <w:r>
        <w:br/>
      </w:r>
      <w:r>
        <w:rPr>
          <w:rStyle w:val="NormalTok"/>
        </w:rPr>
        <w:t xml:space="preserve">  </w:t>
      </w:r>
      <w:r>
        <w:rPr>
          <w:rStyle w:val="KeywordTok"/>
        </w:rPr>
        <w:t>target +=</w:t>
      </w:r>
      <w:r>
        <w:rPr>
          <w:rStyle w:val="NormalTok"/>
        </w:rPr>
        <w:t xml:space="preserve"> log(v) - </w:t>
      </w:r>
      <w:r>
        <w:rPr>
          <w:rStyle w:val="DecValTok"/>
        </w:rPr>
        <w:t>3</w:t>
      </w:r>
      <w:r>
        <w:rPr>
          <w:rStyle w:val="NormalTok"/>
        </w:rPr>
        <w:t>*log(v</w:t>
      </w:r>
      <w:r>
        <w:rPr>
          <w:rStyle w:val="FloatTok"/>
        </w:rPr>
        <w:t>+0.75</w:t>
      </w:r>
      <w:r>
        <w:rPr>
          <w:rStyle w:val="NormalTok"/>
        </w:rPr>
        <w:t xml:space="preserve">) - </w:t>
      </w:r>
      <w:r>
        <w:rPr>
          <w:rStyle w:val="DecValTok"/>
        </w:rPr>
        <w:t>2</w:t>
      </w:r>
      <w:r>
        <w:rPr>
          <w:rStyle w:val="NormalTok"/>
        </w:rPr>
        <w:t xml:space="preserve">*log(s);   </w:t>
      </w:r>
      <w:r>
        <w:rPr>
          <w:rStyle w:val="CommentTok"/>
        </w:rPr>
        <w:t>// joint objective prior</w:t>
      </w:r>
      <w:r>
        <w:br/>
      </w:r>
      <w:r>
        <w:rPr>
          <w:rStyle w:val="NormalTok"/>
        </w:rPr>
        <w:t>}</w:t>
      </w:r>
    </w:p>
    <w:p w14:paraId="3BF530CF" w14:textId="77777777" w:rsidR="00A427DB" w:rsidRDefault="000578C4">
      <w:pPr>
        <w:pStyle w:val="SourceCode"/>
      </w:pPr>
      <w:r>
        <w:rPr>
          <w:rStyle w:val="NormalTok"/>
        </w:rPr>
        <w:t xml:space="preserve">stan_data </w:t>
      </w:r>
      <w:r>
        <w:rPr>
          <w:rStyle w:val="OtherTok"/>
        </w:rPr>
        <w:t>&lt;-</w:t>
      </w:r>
      <w:r>
        <w:rPr>
          <w:rStyle w:val="NormalTok"/>
        </w:rPr>
        <w:t xml:space="preserve"> sugar </w:t>
      </w:r>
      <w:r>
        <w:rPr>
          <w:rStyle w:val="SpecialCharTok"/>
        </w:rPr>
        <w:t>|</w:t>
      </w:r>
      <w:r>
        <w:rPr>
          <w:rStyle w:val="ErrorTok"/>
        </w:rPr>
        <w:t>&gt;</w:t>
      </w:r>
      <w:r>
        <w:rPr>
          <w:rStyle w:val="NormalTok"/>
        </w:rPr>
        <w:t xml:space="preserve"> </w:t>
      </w:r>
      <w:r>
        <w:rPr>
          <w:rStyle w:val="FunctionTok"/>
        </w:rPr>
        <w:t>subset</w:t>
      </w:r>
      <w:r>
        <w:rPr>
          <w:rStyle w:val="NormalTok"/>
        </w:rPr>
        <w:t xml:space="preserve">((Missing </w:t>
      </w:r>
      <w:r>
        <w:rPr>
          <w:rStyle w:val="SpecialCharTok"/>
        </w:rPr>
        <w:t>==</w:t>
      </w:r>
      <w:r>
        <w:rPr>
          <w:rStyle w:val="NormalTok"/>
        </w:rPr>
        <w:t xml:space="preserve"> </w:t>
      </w:r>
      <w:r>
        <w:rPr>
          <w:rStyle w:val="DecValTok"/>
        </w:rPr>
        <w:t>0</w:t>
      </w:r>
      <w:r>
        <w:rPr>
          <w:rStyle w:val="NormalTok"/>
        </w:rPr>
        <w:t xml:space="preserve">) </w:t>
      </w:r>
      <w:r>
        <w:rPr>
          <w:rStyle w:val="SpecialCharTok"/>
        </w:rPr>
        <w:t>&amp;</w:t>
      </w:r>
      <w:r>
        <w:rPr>
          <w:rStyle w:val="NormalTok"/>
        </w:rPr>
        <w:t xml:space="preserve"> (BDL </w:t>
      </w:r>
      <w:r>
        <w:rPr>
          <w:rStyle w:val="SpecialCharTok"/>
        </w:rPr>
        <w:t>==</w:t>
      </w:r>
      <w:r>
        <w:rPr>
          <w:rStyle w:val="NormalTok"/>
        </w:rPr>
        <w:t xml:space="preserve"> </w:t>
      </w:r>
      <w:r>
        <w:rPr>
          <w:rStyle w:val="DecValTok"/>
        </w:rPr>
        <w:t>0</w:t>
      </w:r>
      <w:r>
        <w:rPr>
          <w:rStyle w:val="NormalTok"/>
        </w:rPr>
        <w:t>))</w:t>
      </w:r>
      <w:r>
        <w:br/>
      </w:r>
      <w:r>
        <w:rPr>
          <w:rStyle w:val="NormalTok"/>
        </w:rPr>
        <w:t xml:space="preserve">ModelFit </w:t>
      </w:r>
      <w:r>
        <w:rPr>
          <w:rStyle w:val="OtherTok"/>
        </w:rPr>
        <w:t>&lt;-</w:t>
      </w:r>
      <w:r>
        <w:rPr>
          <w:rStyle w:val="NormalTok"/>
        </w:rPr>
        <w:t xml:space="preserve"> </w:t>
      </w:r>
      <w:r>
        <w:rPr>
          <w:rStyle w:val="FunctionTok"/>
        </w:rPr>
        <w:t>sampling</w:t>
      </w:r>
      <w:r>
        <w:rPr>
          <w:rStyle w:val="NormalTok"/>
        </w:rPr>
        <w:t xml:space="preserve">(tline, </w:t>
      </w:r>
      <w:r>
        <w:rPr>
          <w:rStyle w:val="FunctionTok"/>
        </w:rPr>
        <w:t>list</w:t>
      </w:r>
      <w:r>
        <w:rPr>
          <w:rStyle w:val="NormalTok"/>
        </w:rPr>
        <w:t>(</w:t>
      </w:r>
      <w:r>
        <w:rPr>
          <w:rStyle w:val="AttributeTok"/>
        </w:rPr>
        <w:t>n =</w:t>
      </w:r>
      <w:r>
        <w:rPr>
          <w:rStyle w:val="NormalTok"/>
        </w:rPr>
        <w:t xml:space="preserve"> </w:t>
      </w:r>
      <w:r>
        <w:rPr>
          <w:rStyle w:val="FunctionTok"/>
        </w:rPr>
        <w:t>nrow</w:t>
      </w:r>
      <w:r>
        <w:rPr>
          <w:rStyle w:val="NormalTok"/>
        </w:rPr>
        <w:t xml:space="preserve">(stan_data), </w:t>
      </w:r>
      <w:r>
        <w:rPr>
          <w:rStyle w:val="AttributeTok"/>
        </w:rPr>
        <w:t>y =</w:t>
      </w:r>
      <w:r>
        <w:rPr>
          <w:rStyle w:val="NormalTok"/>
        </w:rPr>
        <w:t xml:space="preserve"> </w:t>
      </w:r>
      <w:r>
        <w:rPr>
          <w:rStyle w:val="FunctionTok"/>
        </w:rPr>
        <w:t>log</w:t>
      </w:r>
      <w:r>
        <w:rPr>
          <w:rStyle w:val="NormalTok"/>
        </w:rPr>
        <w:t>(stan_data</w:t>
      </w:r>
      <w:r>
        <w:rPr>
          <w:rStyle w:val="SpecialCharTok"/>
        </w:rPr>
        <w:t>$</w:t>
      </w:r>
      <w:r>
        <w:rPr>
          <w:rStyle w:val="NormalTok"/>
        </w:rPr>
        <w:t xml:space="preserve">Values), </w:t>
      </w:r>
      <w:r>
        <w:rPr>
          <w:rStyle w:val="AttributeTok"/>
        </w:rPr>
        <w:t>x =</w:t>
      </w:r>
      <w:r>
        <w:rPr>
          <w:rStyle w:val="NormalTok"/>
        </w:rPr>
        <w:t xml:space="preserve"> stan_data</w:t>
      </w:r>
      <w:r>
        <w:rPr>
          <w:rStyle w:val="SpecialCharTok"/>
        </w:rPr>
        <w:t>$</w:t>
      </w:r>
      <w:r>
        <w:rPr>
          <w:rStyle w:val="NormalTok"/>
        </w:rPr>
        <w:t xml:space="preserve">Day, </w:t>
      </w:r>
      <w:r>
        <w:rPr>
          <w:rStyle w:val="AttributeTok"/>
        </w:rPr>
        <w:t>ncens =</w:t>
      </w:r>
      <w:r>
        <w:rPr>
          <w:rStyle w:val="NormalTok"/>
        </w:rPr>
        <w:t xml:space="preserve"> </w:t>
      </w:r>
      <w:r>
        <w:rPr>
          <w:rStyle w:val="FunctionTok"/>
        </w:rPr>
        <w:t>sum</w:t>
      </w:r>
      <w:r>
        <w:rPr>
          <w:rStyle w:val="NormalTok"/>
        </w:rPr>
        <w:t>(sugar</w:t>
      </w:r>
      <w:r>
        <w:rPr>
          <w:rStyle w:val="SpecialCharTok"/>
        </w:rPr>
        <w:t>$</w:t>
      </w:r>
      <w:r>
        <w:rPr>
          <w:rStyle w:val="NormalTok"/>
        </w:rPr>
        <w:t xml:space="preserve">BDL), </w:t>
      </w:r>
      <w:r>
        <w:rPr>
          <w:rStyle w:val="AttributeTok"/>
        </w:rPr>
        <w:t>ycens =</w:t>
      </w:r>
      <w:r>
        <w:rPr>
          <w:rStyle w:val="NormalTok"/>
        </w:rPr>
        <w:t xml:space="preserve"> </w:t>
      </w:r>
      <w:r>
        <w:rPr>
          <w:rStyle w:val="FunctionTok"/>
        </w:rPr>
        <w:t>log</w:t>
      </w:r>
      <w:r>
        <w:rPr>
          <w:rStyle w:val="NormalTok"/>
        </w:rPr>
        <w:t>(</w:t>
      </w:r>
      <w:r>
        <w:rPr>
          <w:rStyle w:val="DecValTok"/>
        </w:rPr>
        <w:t>3</w:t>
      </w:r>
      <w:r>
        <w:rPr>
          <w:rStyle w:val="NormalTok"/>
        </w:rPr>
        <w:t xml:space="preserve">), </w:t>
      </w:r>
      <w:r>
        <w:rPr>
          <w:rStyle w:val="AttributeTok"/>
        </w:rPr>
        <w:t>xcens =</w:t>
      </w:r>
      <w:r>
        <w:rPr>
          <w:rStyle w:val="NormalTok"/>
        </w:rPr>
        <w:t xml:space="preserve"> sugar</w:t>
      </w:r>
      <w:r>
        <w:rPr>
          <w:rStyle w:val="SpecialCharTok"/>
        </w:rPr>
        <w:t>$</w:t>
      </w:r>
      <w:r>
        <w:rPr>
          <w:rStyle w:val="NormalTok"/>
        </w:rPr>
        <w:t>Day[sugar</w:t>
      </w:r>
      <w:r>
        <w:rPr>
          <w:rStyle w:val="SpecialCharTok"/>
        </w:rPr>
        <w:t>$</w:t>
      </w:r>
      <w:r>
        <w:rPr>
          <w:rStyle w:val="NormalTok"/>
        </w:rPr>
        <w:t xml:space="preserve">BDL </w:t>
      </w:r>
      <w:r>
        <w:rPr>
          <w:rStyle w:val="SpecialCharTok"/>
        </w:rPr>
        <w:t>==</w:t>
      </w:r>
      <w:r>
        <w:rPr>
          <w:rStyle w:val="NormalTok"/>
        </w:rPr>
        <w:t xml:space="preserve"> </w:t>
      </w:r>
      <w:r>
        <w:rPr>
          <w:rStyle w:val="DecValTok"/>
        </w:rPr>
        <w:t>1</w:t>
      </w:r>
      <w:r>
        <w:rPr>
          <w:rStyle w:val="NormalTok"/>
        </w:rPr>
        <w:t xml:space="preserve">]), </w:t>
      </w:r>
      <w:r>
        <w:rPr>
          <w:rStyle w:val="AttributeTok"/>
        </w:rPr>
        <w:t>iter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mycores)</w:t>
      </w:r>
    </w:p>
    <w:p w14:paraId="3BF530D0" w14:textId="77777777" w:rsidR="00A427DB" w:rsidRDefault="000578C4">
      <w:pPr>
        <w:pStyle w:val="SourceCode"/>
      </w:pPr>
      <w:r>
        <w:rPr>
          <w:rStyle w:val="NormalTok"/>
        </w:rPr>
        <w:t xml:space="preserve">ModelFit </w:t>
      </w:r>
      <w:r>
        <w:rPr>
          <w:rStyle w:val="SpecialCharTok"/>
        </w:rPr>
        <w:t>|</w:t>
      </w:r>
      <w:r>
        <w:rPr>
          <w:rStyle w:val="ErrorTok"/>
        </w:rPr>
        <w:t>&gt;</w:t>
      </w:r>
      <w:r>
        <w:rPr>
          <w:rStyle w:val="NormalTok"/>
        </w:rPr>
        <w:t xml:space="preserve"> </w:t>
      </w:r>
      <w:r>
        <w:rPr>
          <w:rStyle w:val="FunctionTok"/>
        </w:rPr>
        <w:t>traceplot</w:t>
      </w:r>
      <w:r>
        <w:rPr>
          <w:rStyle w:val="NormalTok"/>
        </w:rPr>
        <w:t>()</w:t>
      </w:r>
    </w:p>
    <w:p w14:paraId="3BF530D1" w14:textId="77777777" w:rsidR="00A427DB" w:rsidRDefault="000578C4">
      <w:pPr>
        <w:pStyle w:val="FirstParagraph"/>
      </w:pPr>
      <w:r>
        <w:rPr>
          <w:noProof/>
        </w:rPr>
        <w:drawing>
          <wp:inline distT="0" distB="0" distL="0" distR="0" wp14:anchorId="3BF53139" wp14:editId="3BF5313A">
            <wp:extent cx="5498592" cy="3666713"/>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STSB6816Test2of2022_files/figure-docx/unnamed-chunk-8-1.emf"/>
                    <pic:cNvPicPr>
                      <a:picLocks noChangeAspect="1" noChangeArrowheads="1"/>
                    </pic:cNvPicPr>
                  </pic:nvPicPr>
                  <pic:blipFill>
                    <a:blip r:embed="rId7"/>
                    <a:stretch>
                      <a:fillRect/>
                    </a:stretch>
                  </pic:blipFill>
                  <pic:spPr bwMode="auto">
                    <a:xfrm>
                      <a:off x="0" y="0"/>
                      <a:ext cx="5498592" cy="3666713"/>
                    </a:xfrm>
                    <a:prstGeom prst="rect">
                      <a:avLst/>
                    </a:prstGeom>
                    <a:noFill/>
                    <a:ln w="9525">
                      <a:noFill/>
                      <a:headEnd/>
                      <a:tailEnd/>
                    </a:ln>
                  </pic:spPr>
                </pic:pic>
              </a:graphicData>
            </a:graphic>
          </wp:inline>
        </w:drawing>
      </w:r>
    </w:p>
    <w:p w14:paraId="3BF530D2" w14:textId="77777777" w:rsidR="00A427DB" w:rsidRDefault="000578C4">
      <w:pPr>
        <w:pStyle w:val="SourceCode"/>
      </w:pPr>
      <w:r>
        <w:rPr>
          <w:rStyle w:val="FunctionTok"/>
        </w:rPr>
        <w:t>summary</w:t>
      </w:r>
      <w:r>
        <w:rPr>
          <w:rStyle w:val="NormalTok"/>
        </w:rPr>
        <w:t>(ModelFit)</w:t>
      </w:r>
      <w:r>
        <w:rPr>
          <w:rStyle w:val="SpecialCharTok"/>
        </w:rPr>
        <w:t>$</w:t>
      </w:r>
      <w:r>
        <w:rPr>
          <w:rStyle w:val="NormalTok"/>
        </w:rPr>
        <w:t xml:space="preserve">summary </w:t>
      </w:r>
      <w:r>
        <w:rPr>
          <w:rStyle w:val="SpecialCharTok"/>
        </w:rPr>
        <w:t>|</w:t>
      </w:r>
      <w:r>
        <w:rPr>
          <w:rStyle w:val="Erro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579"/>
        <w:gridCol w:w="1031"/>
        <w:gridCol w:w="1061"/>
        <w:gridCol w:w="1159"/>
        <w:gridCol w:w="903"/>
        <w:gridCol w:w="903"/>
        <w:gridCol w:w="903"/>
        <w:gridCol w:w="903"/>
        <w:gridCol w:w="1031"/>
        <w:gridCol w:w="1287"/>
        <w:gridCol w:w="678"/>
      </w:tblGrid>
      <w:tr w:rsidR="00A427DB" w14:paraId="3BF530DE" w14:textId="77777777">
        <w:trPr>
          <w:tblHeader/>
        </w:trPr>
        <w:tc>
          <w:tcPr>
            <w:tcW w:w="0" w:type="auto"/>
          </w:tcPr>
          <w:p w14:paraId="3BF530D3" w14:textId="77777777" w:rsidR="00A427DB" w:rsidRDefault="00A427DB">
            <w:pPr>
              <w:pStyle w:val="Compact"/>
            </w:pPr>
          </w:p>
        </w:tc>
        <w:tc>
          <w:tcPr>
            <w:tcW w:w="0" w:type="auto"/>
          </w:tcPr>
          <w:p w14:paraId="3BF530D4" w14:textId="77777777" w:rsidR="00A427DB" w:rsidRDefault="000578C4">
            <w:pPr>
              <w:pStyle w:val="Compact"/>
              <w:jc w:val="right"/>
            </w:pPr>
            <w:r>
              <w:t>mean</w:t>
            </w:r>
          </w:p>
        </w:tc>
        <w:tc>
          <w:tcPr>
            <w:tcW w:w="0" w:type="auto"/>
          </w:tcPr>
          <w:p w14:paraId="3BF530D5" w14:textId="77777777" w:rsidR="00A427DB" w:rsidRDefault="000578C4">
            <w:pPr>
              <w:pStyle w:val="Compact"/>
              <w:jc w:val="right"/>
            </w:pPr>
            <w:r>
              <w:t>se_mean</w:t>
            </w:r>
          </w:p>
        </w:tc>
        <w:tc>
          <w:tcPr>
            <w:tcW w:w="0" w:type="auto"/>
          </w:tcPr>
          <w:p w14:paraId="3BF530D6" w14:textId="77777777" w:rsidR="00A427DB" w:rsidRDefault="000578C4">
            <w:pPr>
              <w:pStyle w:val="Compact"/>
              <w:jc w:val="right"/>
            </w:pPr>
            <w:r>
              <w:t>sd</w:t>
            </w:r>
          </w:p>
        </w:tc>
        <w:tc>
          <w:tcPr>
            <w:tcW w:w="0" w:type="auto"/>
          </w:tcPr>
          <w:p w14:paraId="3BF530D7" w14:textId="77777777" w:rsidR="00A427DB" w:rsidRDefault="000578C4">
            <w:pPr>
              <w:pStyle w:val="Compact"/>
              <w:jc w:val="right"/>
            </w:pPr>
            <w:r>
              <w:t>2.5%</w:t>
            </w:r>
          </w:p>
        </w:tc>
        <w:tc>
          <w:tcPr>
            <w:tcW w:w="0" w:type="auto"/>
          </w:tcPr>
          <w:p w14:paraId="3BF530D8" w14:textId="77777777" w:rsidR="00A427DB" w:rsidRDefault="000578C4">
            <w:pPr>
              <w:pStyle w:val="Compact"/>
              <w:jc w:val="right"/>
            </w:pPr>
            <w:r>
              <w:t>25%</w:t>
            </w:r>
          </w:p>
        </w:tc>
        <w:tc>
          <w:tcPr>
            <w:tcW w:w="0" w:type="auto"/>
          </w:tcPr>
          <w:p w14:paraId="3BF530D9" w14:textId="77777777" w:rsidR="00A427DB" w:rsidRDefault="000578C4">
            <w:pPr>
              <w:pStyle w:val="Compact"/>
              <w:jc w:val="right"/>
            </w:pPr>
            <w:r>
              <w:t>50%</w:t>
            </w:r>
          </w:p>
        </w:tc>
        <w:tc>
          <w:tcPr>
            <w:tcW w:w="0" w:type="auto"/>
          </w:tcPr>
          <w:p w14:paraId="3BF530DA" w14:textId="77777777" w:rsidR="00A427DB" w:rsidRDefault="000578C4">
            <w:pPr>
              <w:pStyle w:val="Compact"/>
              <w:jc w:val="right"/>
            </w:pPr>
            <w:r>
              <w:t>75%</w:t>
            </w:r>
          </w:p>
        </w:tc>
        <w:tc>
          <w:tcPr>
            <w:tcW w:w="0" w:type="auto"/>
          </w:tcPr>
          <w:p w14:paraId="3BF530DB" w14:textId="77777777" w:rsidR="00A427DB" w:rsidRDefault="000578C4">
            <w:pPr>
              <w:pStyle w:val="Compact"/>
              <w:jc w:val="right"/>
            </w:pPr>
            <w:r>
              <w:t>97.5%</w:t>
            </w:r>
          </w:p>
        </w:tc>
        <w:tc>
          <w:tcPr>
            <w:tcW w:w="0" w:type="auto"/>
          </w:tcPr>
          <w:p w14:paraId="3BF530DC" w14:textId="77777777" w:rsidR="00A427DB" w:rsidRDefault="000578C4">
            <w:pPr>
              <w:pStyle w:val="Compact"/>
              <w:jc w:val="right"/>
            </w:pPr>
            <w:r>
              <w:t>n_eff</w:t>
            </w:r>
          </w:p>
        </w:tc>
        <w:tc>
          <w:tcPr>
            <w:tcW w:w="0" w:type="auto"/>
          </w:tcPr>
          <w:p w14:paraId="3BF530DD" w14:textId="77777777" w:rsidR="00A427DB" w:rsidRDefault="000578C4">
            <w:pPr>
              <w:pStyle w:val="Compact"/>
              <w:jc w:val="right"/>
            </w:pPr>
            <w:r>
              <w:t>Rhat</w:t>
            </w:r>
          </w:p>
        </w:tc>
      </w:tr>
      <w:tr w:rsidR="00A427DB" w14:paraId="3BF530EA" w14:textId="77777777">
        <w:tc>
          <w:tcPr>
            <w:tcW w:w="0" w:type="auto"/>
          </w:tcPr>
          <w:p w14:paraId="3BF530DF" w14:textId="77777777" w:rsidR="00A427DB" w:rsidRDefault="000578C4">
            <w:pPr>
              <w:pStyle w:val="Compact"/>
              <w:jc w:val="left"/>
            </w:pPr>
            <w:r>
              <w:t>b0</w:t>
            </w:r>
          </w:p>
        </w:tc>
        <w:tc>
          <w:tcPr>
            <w:tcW w:w="0" w:type="auto"/>
          </w:tcPr>
          <w:p w14:paraId="3BF530E0" w14:textId="77777777" w:rsidR="00A427DB" w:rsidRDefault="000578C4">
            <w:pPr>
              <w:pStyle w:val="Compact"/>
              <w:jc w:val="right"/>
            </w:pPr>
            <w:r>
              <w:t>2.123</w:t>
            </w:r>
          </w:p>
        </w:tc>
        <w:tc>
          <w:tcPr>
            <w:tcW w:w="0" w:type="auto"/>
          </w:tcPr>
          <w:p w14:paraId="3BF530E1" w14:textId="77777777" w:rsidR="00A427DB" w:rsidRDefault="000578C4">
            <w:pPr>
              <w:pStyle w:val="Compact"/>
              <w:jc w:val="right"/>
            </w:pPr>
            <w:r>
              <w:t>0.001</w:t>
            </w:r>
          </w:p>
        </w:tc>
        <w:tc>
          <w:tcPr>
            <w:tcW w:w="0" w:type="auto"/>
          </w:tcPr>
          <w:p w14:paraId="3BF530E2" w14:textId="77777777" w:rsidR="00A427DB" w:rsidRDefault="000578C4">
            <w:pPr>
              <w:pStyle w:val="Compact"/>
              <w:jc w:val="right"/>
            </w:pPr>
            <w:r>
              <w:t>0.066</w:t>
            </w:r>
          </w:p>
        </w:tc>
        <w:tc>
          <w:tcPr>
            <w:tcW w:w="0" w:type="auto"/>
          </w:tcPr>
          <w:p w14:paraId="3BF530E3" w14:textId="77777777" w:rsidR="00A427DB" w:rsidRDefault="000578C4">
            <w:pPr>
              <w:pStyle w:val="Compact"/>
              <w:jc w:val="right"/>
            </w:pPr>
            <w:r>
              <w:t>1.991</w:t>
            </w:r>
          </w:p>
        </w:tc>
        <w:tc>
          <w:tcPr>
            <w:tcW w:w="0" w:type="auto"/>
          </w:tcPr>
          <w:p w14:paraId="3BF530E4" w14:textId="77777777" w:rsidR="00A427DB" w:rsidRDefault="000578C4">
            <w:pPr>
              <w:pStyle w:val="Compact"/>
              <w:jc w:val="right"/>
            </w:pPr>
            <w:r>
              <w:t>2.080</w:t>
            </w:r>
          </w:p>
        </w:tc>
        <w:tc>
          <w:tcPr>
            <w:tcW w:w="0" w:type="auto"/>
          </w:tcPr>
          <w:p w14:paraId="3BF530E5" w14:textId="77777777" w:rsidR="00A427DB" w:rsidRDefault="000578C4">
            <w:pPr>
              <w:pStyle w:val="Compact"/>
              <w:jc w:val="right"/>
            </w:pPr>
            <w:r>
              <w:t>2.124</w:t>
            </w:r>
          </w:p>
        </w:tc>
        <w:tc>
          <w:tcPr>
            <w:tcW w:w="0" w:type="auto"/>
          </w:tcPr>
          <w:p w14:paraId="3BF530E6" w14:textId="77777777" w:rsidR="00A427DB" w:rsidRDefault="000578C4">
            <w:pPr>
              <w:pStyle w:val="Compact"/>
              <w:jc w:val="right"/>
            </w:pPr>
            <w:r>
              <w:t>2.167</w:t>
            </w:r>
          </w:p>
        </w:tc>
        <w:tc>
          <w:tcPr>
            <w:tcW w:w="0" w:type="auto"/>
          </w:tcPr>
          <w:p w14:paraId="3BF530E7" w14:textId="77777777" w:rsidR="00A427DB" w:rsidRDefault="000578C4">
            <w:pPr>
              <w:pStyle w:val="Compact"/>
              <w:jc w:val="right"/>
            </w:pPr>
            <w:r>
              <w:t>2.254</w:t>
            </w:r>
          </w:p>
        </w:tc>
        <w:tc>
          <w:tcPr>
            <w:tcW w:w="0" w:type="auto"/>
          </w:tcPr>
          <w:p w14:paraId="3BF530E8" w14:textId="77777777" w:rsidR="00A427DB" w:rsidRDefault="000578C4">
            <w:pPr>
              <w:pStyle w:val="Compact"/>
              <w:jc w:val="right"/>
            </w:pPr>
            <w:r>
              <w:t>5876.893</w:t>
            </w:r>
          </w:p>
        </w:tc>
        <w:tc>
          <w:tcPr>
            <w:tcW w:w="0" w:type="auto"/>
          </w:tcPr>
          <w:p w14:paraId="3BF530E9" w14:textId="77777777" w:rsidR="00A427DB" w:rsidRDefault="000578C4">
            <w:pPr>
              <w:pStyle w:val="Compact"/>
              <w:jc w:val="right"/>
            </w:pPr>
            <w:r>
              <w:t>1</w:t>
            </w:r>
          </w:p>
        </w:tc>
      </w:tr>
      <w:tr w:rsidR="00A427DB" w14:paraId="3BF530F6" w14:textId="77777777">
        <w:tc>
          <w:tcPr>
            <w:tcW w:w="0" w:type="auto"/>
          </w:tcPr>
          <w:p w14:paraId="3BF530EB" w14:textId="77777777" w:rsidR="00A427DB" w:rsidRDefault="000578C4">
            <w:pPr>
              <w:pStyle w:val="Compact"/>
              <w:jc w:val="left"/>
            </w:pPr>
            <w:r>
              <w:t>b1</w:t>
            </w:r>
          </w:p>
        </w:tc>
        <w:tc>
          <w:tcPr>
            <w:tcW w:w="0" w:type="auto"/>
          </w:tcPr>
          <w:p w14:paraId="3BF530EC" w14:textId="77777777" w:rsidR="00A427DB" w:rsidRDefault="000578C4">
            <w:pPr>
              <w:pStyle w:val="Compact"/>
              <w:jc w:val="right"/>
            </w:pPr>
            <w:r>
              <w:t>-0.043</w:t>
            </w:r>
          </w:p>
        </w:tc>
        <w:tc>
          <w:tcPr>
            <w:tcW w:w="0" w:type="auto"/>
          </w:tcPr>
          <w:p w14:paraId="3BF530ED" w14:textId="77777777" w:rsidR="00A427DB" w:rsidRDefault="000578C4">
            <w:pPr>
              <w:pStyle w:val="Compact"/>
              <w:jc w:val="right"/>
            </w:pPr>
            <w:r>
              <w:t>0.000</w:t>
            </w:r>
          </w:p>
        </w:tc>
        <w:tc>
          <w:tcPr>
            <w:tcW w:w="0" w:type="auto"/>
          </w:tcPr>
          <w:p w14:paraId="3BF530EE" w14:textId="77777777" w:rsidR="00A427DB" w:rsidRDefault="000578C4">
            <w:pPr>
              <w:pStyle w:val="Compact"/>
              <w:jc w:val="right"/>
            </w:pPr>
            <w:r>
              <w:t>0.004</w:t>
            </w:r>
          </w:p>
        </w:tc>
        <w:tc>
          <w:tcPr>
            <w:tcW w:w="0" w:type="auto"/>
          </w:tcPr>
          <w:p w14:paraId="3BF530EF" w14:textId="77777777" w:rsidR="00A427DB" w:rsidRDefault="000578C4">
            <w:pPr>
              <w:pStyle w:val="Compact"/>
              <w:jc w:val="right"/>
            </w:pPr>
            <w:r>
              <w:t>-0.052</w:t>
            </w:r>
          </w:p>
        </w:tc>
        <w:tc>
          <w:tcPr>
            <w:tcW w:w="0" w:type="auto"/>
          </w:tcPr>
          <w:p w14:paraId="3BF530F0" w14:textId="77777777" w:rsidR="00A427DB" w:rsidRDefault="000578C4">
            <w:pPr>
              <w:pStyle w:val="Compact"/>
              <w:jc w:val="right"/>
            </w:pPr>
            <w:r>
              <w:t>-0.046</w:t>
            </w:r>
          </w:p>
        </w:tc>
        <w:tc>
          <w:tcPr>
            <w:tcW w:w="0" w:type="auto"/>
          </w:tcPr>
          <w:p w14:paraId="3BF530F1" w14:textId="77777777" w:rsidR="00A427DB" w:rsidRDefault="000578C4">
            <w:pPr>
              <w:pStyle w:val="Compact"/>
              <w:jc w:val="right"/>
            </w:pPr>
            <w:r>
              <w:t>-0.043</w:t>
            </w:r>
          </w:p>
        </w:tc>
        <w:tc>
          <w:tcPr>
            <w:tcW w:w="0" w:type="auto"/>
          </w:tcPr>
          <w:p w14:paraId="3BF530F2" w14:textId="77777777" w:rsidR="00A427DB" w:rsidRDefault="000578C4">
            <w:pPr>
              <w:pStyle w:val="Compact"/>
              <w:jc w:val="right"/>
            </w:pPr>
            <w:r>
              <w:t>-0.040</w:t>
            </w:r>
          </w:p>
        </w:tc>
        <w:tc>
          <w:tcPr>
            <w:tcW w:w="0" w:type="auto"/>
          </w:tcPr>
          <w:p w14:paraId="3BF530F3" w14:textId="77777777" w:rsidR="00A427DB" w:rsidRDefault="000578C4">
            <w:pPr>
              <w:pStyle w:val="Compact"/>
              <w:jc w:val="right"/>
            </w:pPr>
            <w:r>
              <w:t>-0.035</w:t>
            </w:r>
          </w:p>
        </w:tc>
        <w:tc>
          <w:tcPr>
            <w:tcW w:w="0" w:type="auto"/>
          </w:tcPr>
          <w:p w14:paraId="3BF530F4" w14:textId="77777777" w:rsidR="00A427DB" w:rsidRDefault="000578C4">
            <w:pPr>
              <w:pStyle w:val="Compact"/>
              <w:jc w:val="right"/>
            </w:pPr>
            <w:r>
              <w:t>6122.702</w:t>
            </w:r>
          </w:p>
        </w:tc>
        <w:tc>
          <w:tcPr>
            <w:tcW w:w="0" w:type="auto"/>
          </w:tcPr>
          <w:p w14:paraId="3BF530F5" w14:textId="77777777" w:rsidR="00A427DB" w:rsidRDefault="000578C4">
            <w:pPr>
              <w:pStyle w:val="Compact"/>
              <w:jc w:val="right"/>
            </w:pPr>
            <w:r>
              <w:t>1</w:t>
            </w:r>
          </w:p>
        </w:tc>
      </w:tr>
      <w:tr w:rsidR="00A427DB" w14:paraId="3BF53102" w14:textId="77777777">
        <w:tc>
          <w:tcPr>
            <w:tcW w:w="0" w:type="auto"/>
          </w:tcPr>
          <w:p w14:paraId="3BF530F7" w14:textId="77777777" w:rsidR="00A427DB" w:rsidRDefault="000578C4">
            <w:pPr>
              <w:pStyle w:val="Compact"/>
              <w:jc w:val="left"/>
            </w:pPr>
            <w:r>
              <w:t>s</w:t>
            </w:r>
          </w:p>
        </w:tc>
        <w:tc>
          <w:tcPr>
            <w:tcW w:w="0" w:type="auto"/>
          </w:tcPr>
          <w:p w14:paraId="3BF530F8" w14:textId="77777777" w:rsidR="00A427DB" w:rsidRDefault="000578C4">
            <w:pPr>
              <w:pStyle w:val="Compact"/>
              <w:jc w:val="right"/>
            </w:pPr>
            <w:r>
              <w:t>0.135</w:t>
            </w:r>
          </w:p>
        </w:tc>
        <w:tc>
          <w:tcPr>
            <w:tcW w:w="0" w:type="auto"/>
          </w:tcPr>
          <w:p w14:paraId="3BF530F9" w14:textId="77777777" w:rsidR="00A427DB" w:rsidRDefault="000578C4">
            <w:pPr>
              <w:pStyle w:val="Compact"/>
              <w:jc w:val="right"/>
            </w:pPr>
            <w:r>
              <w:t>0.000</w:t>
            </w:r>
          </w:p>
        </w:tc>
        <w:tc>
          <w:tcPr>
            <w:tcW w:w="0" w:type="auto"/>
          </w:tcPr>
          <w:p w14:paraId="3BF530FA" w14:textId="77777777" w:rsidR="00A427DB" w:rsidRDefault="000578C4">
            <w:pPr>
              <w:pStyle w:val="Compact"/>
              <w:jc w:val="right"/>
            </w:pPr>
            <w:r>
              <w:t>0.029</w:t>
            </w:r>
          </w:p>
        </w:tc>
        <w:tc>
          <w:tcPr>
            <w:tcW w:w="0" w:type="auto"/>
          </w:tcPr>
          <w:p w14:paraId="3BF530FB" w14:textId="77777777" w:rsidR="00A427DB" w:rsidRDefault="000578C4">
            <w:pPr>
              <w:pStyle w:val="Compact"/>
              <w:jc w:val="right"/>
            </w:pPr>
            <w:r>
              <w:t>0.084</w:t>
            </w:r>
          </w:p>
        </w:tc>
        <w:tc>
          <w:tcPr>
            <w:tcW w:w="0" w:type="auto"/>
          </w:tcPr>
          <w:p w14:paraId="3BF530FC" w14:textId="77777777" w:rsidR="00A427DB" w:rsidRDefault="000578C4">
            <w:pPr>
              <w:pStyle w:val="Compact"/>
              <w:jc w:val="right"/>
            </w:pPr>
            <w:r>
              <w:t>0.116</w:t>
            </w:r>
          </w:p>
        </w:tc>
        <w:tc>
          <w:tcPr>
            <w:tcW w:w="0" w:type="auto"/>
          </w:tcPr>
          <w:p w14:paraId="3BF530FD" w14:textId="77777777" w:rsidR="00A427DB" w:rsidRDefault="000578C4">
            <w:pPr>
              <w:pStyle w:val="Compact"/>
              <w:jc w:val="right"/>
            </w:pPr>
            <w:r>
              <w:t>0.132</w:t>
            </w:r>
          </w:p>
        </w:tc>
        <w:tc>
          <w:tcPr>
            <w:tcW w:w="0" w:type="auto"/>
          </w:tcPr>
          <w:p w14:paraId="3BF530FE" w14:textId="77777777" w:rsidR="00A427DB" w:rsidRDefault="000578C4">
            <w:pPr>
              <w:pStyle w:val="Compact"/>
              <w:jc w:val="right"/>
            </w:pPr>
            <w:r>
              <w:t>0.151</w:t>
            </w:r>
          </w:p>
        </w:tc>
        <w:tc>
          <w:tcPr>
            <w:tcW w:w="0" w:type="auto"/>
          </w:tcPr>
          <w:p w14:paraId="3BF530FF" w14:textId="77777777" w:rsidR="00A427DB" w:rsidRDefault="000578C4">
            <w:pPr>
              <w:pStyle w:val="Compact"/>
              <w:jc w:val="right"/>
            </w:pPr>
            <w:r>
              <w:t>0.199</w:t>
            </w:r>
          </w:p>
        </w:tc>
        <w:tc>
          <w:tcPr>
            <w:tcW w:w="0" w:type="auto"/>
          </w:tcPr>
          <w:p w14:paraId="3BF53100" w14:textId="77777777" w:rsidR="00A427DB" w:rsidRDefault="000578C4">
            <w:pPr>
              <w:pStyle w:val="Compact"/>
              <w:jc w:val="right"/>
            </w:pPr>
            <w:r>
              <w:t>8134.904</w:t>
            </w:r>
          </w:p>
        </w:tc>
        <w:tc>
          <w:tcPr>
            <w:tcW w:w="0" w:type="auto"/>
          </w:tcPr>
          <w:p w14:paraId="3BF53101" w14:textId="77777777" w:rsidR="00A427DB" w:rsidRDefault="000578C4">
            <w:pPr>
              <w:pStyle w:val="Compact"/>
              <w:jc w:val="right"/>
            </w:pPr>
            <w:r>
              <w:t>1</w:t>
            </w:r>
          </w:p>
        </w:tc>
      </w:tr>
      <w:tr w:rsidR="00A427DB" w14:paraId="3BF5310E" w14:textId="77777777">
        <w:tc>
          <w:tcPr>
            <w:tcW w:w="0" w:type="auto"/>
          </w:tcPr>
          <w:p w14:paraId="3BF53103" w14:textId="77777777" w:rsidR="00A427DB" w:rsidRDefault="000578C4">
            <w:pPr>
              <w:pStyle w:val="Compact"/>
              <w:jc w:val="left"/>
            </w:pPr>
            <w:r>
              <w:t>v</w:t>
            </w:r>
          </w:p>
        </w:tc>
        <w:tc>
          <w:tcPr>
            <w:tcW w:w="0" w:type="auto"/>
          </w:tcPr>
          <w:p w14:paraId="3BF53104" w14:textId="77777777" w:rsidR="00A427DB" w:rsidRDefault="000578C4">
            <w:pPr>
              <w:pStyle w:val="Compact"/>
              <w:jc w:val="right"/>
            </w:pPr>
            <w:r>
              <w:t>111.159</w:t>
            </w:r>
          </w:p>
        </w:tc>
        <w:tc>
          <w:tcPr>
            <w:tcW w:w="0" w:type="auto"/>
          </w:tcPr>
          <w:p w14:paraId="3BF53105" w14:textId="77777777" w:rsidR="00A427DB" w:rsidRDefault="000578C4">
            <w:pPr>
              <w:pStyle w:val="Compact"/>
              <w:jc w:val="right"/>
            </w:pPr>
            <w:r>
              <w:t>61.585</w:t>
            </w:r>
          </w:p>
        </w:tc>
        <w:tc>
          <w:tcPr>
            <w:tcW w:w="0" w:type="auto"/>
          </w:tcPr>
          <w:p w14:paraId="3BF53106" w14:textId="77777777" w:rsidR="00A427DB" w:rsidRDefault="000578C4">
            <w:pPr>
              <w:pStyle w:val="Compact"/>
              <w:jc w:val="right"/>
            </w:pPr>
            <w:r>
              <w:t>7051.990</w:t>
            </w:r>
          </w:p>
        </w:tc>
        <w:tc>
          <w:tcPr>
            <w:tcW w:w="0" w:type="auto"/>
          </w:tcPr>
          <w:p w14:paraId="3BF53107" w14:textId="77777777" w:rsidR="00A427DB" w:rsidRDefault="000578C4">
            <w:pPr>
              <w:pStyle w:val="Compact"/>
              <w:jc w:val="right"/>
            </w:pPr>
            <w:r>
              <w:t>1.490</w:t>
            </w:r>
          </w:p>
        </w:tc>
        <w:tc>
          <w:tcPr>
            <w:tcW w:w="0" w:type="auto"/>
          </w:tcPr>
          <w:p w14:paraId="3BF53108" w14:textId="77777777" w:rsidR="00A427DB" w:rsidRDefault="000578C4">
            <w:pPr>
              <w:pStyle w:val="Compact"/>
              <w:jc w:val="right"/>
            </w:pPr>
            <w:r>
              <w:t>4.070</w:t>
            </w:r>
          </w:p>
        </w:tc>
        <w:tc>
          <w:tcPr>
            <w:tcW w:w="0" w:type="auto"/>
          </w:tcPr>
          <w:p w14:paraId="3BF53109" w14:textId="77777777" w:rsidR="00A427DB" w:rsidRDefault="000578C4">
            <w:pPr>
              <w:pStyle w:val="Compact"/>
              <w:jc w:val="right"/>
            </w:pPr>
            <w:r>
              <w:t>7.904</w:t>
            </w:r>
          </w:p>
        </w:tc>
        <w:tc>
          <w:tcPr>
            <w:tcW w:w="0" w:type="auto"/>
          </w:tcPr>
          <w:p w14:paraId="3BF5310A" w14:textId="77777777" w:rsidR="00A427DB" w:rsidRDefault="000578C4">
            <w:pPr>
              <w:pStyle w:val="Compact"/>
              <w:jc w:val="right"/>
            </w:pPr>
            <w:r>
              <w:t>19.026</w:t>
            </w:r>
          </w:p>
        </w:tc>
        <w:tc>
          <w:tcPr>
            <w:tcW w:w="0" w:type="auto"/>
          </w:tcPr>
          <w:p w14:paraId="3BF5310B" w14:textId="77777777" w:rsidR="00A427DB" w:rsidRDefault="000578C4">
            <w:pPr>
              <w:pStyle w:val="Compact"/>
              <w:jc w:val="right"/>
            </w:pPr>
            <w:r>
              <w:t>234.474</w:t>
            </w:r>
          </w:p>
        </w:tc>
        <w:tc>
          <w:tcPr>
            <w:tcW w:w="0" w:type="auto"/>
          </w:tcPr>
          <w:p w14:paraId="3BF5310C" w14:textId="77777777" w:rsidR="00A427DB" w:rsidRDefault="000578C4">
            <w:pPr>
              <w:pStyle w:val="Compact"/>
              <w:jc w:val="right"/>
            </w:pPr>
            <w:r>
              <w:t>13112.052</w:t>
            </w:r>
          </w:p>
        </w:tc>
        <w:tc>
          <w:tcPr>
            <w:tcW w:w="0" w:type="auto"/>
          </w:tcPr>
          <w:p w14:paraId="3BF5310D" w14:textId="77777777" w:rsidR="00A427DB" w:rsidRDefault="000578C4">
            <w:pPr>
              <w:pStyle w:val="Compact"/>
              <w:jc w:val="right"/>
            </w:pPr>
            <w:r>
              <w:t>1</w:t>
            </w:r>
          </w:p>
        </w:tc>
      </w:tr>
      <w:tr w:rsidR="00A427DB" w14:paraId="3BF5311A" w14:textId="77777777">
        <w:tc>
          <w:tcPr>
            <w:tcW w:w="0" w:type="auto"/>
          </w:tcPr>
          <w:p w14:paraId="3BF5310F" w14:textId="77777777" w:rsidR="00A427DB" w:rsidRDefault="000578C4">
            <w:pPr>
              <w:pStyle w:val="Compact"/>
              <w:jc w:val="left"/>
            </w:pPr>
            <w:r>
              <w:t>lp__</w:t>
            </w:r>
          </w:p>
        </w:tc>
        <w:tc>
          <w:tcPr>
            <w:tcW w:w="0" w:type="auto"/>
          </w:tcPr>
          <w:p w14:paraId="3BF53110" w14:textId="77777777" w:rsidR="00A427DB" w:rsidRDefault="000578C4">
            <w:pPr>
              <w:pStyle w:val="Compact"/>
              <w:jc w:val="right"/>
            </w:pPr>
            <w:r>
              <w:t>16.715</w:t>
            </w:r>
          </w:p>
        </w:tc>
        <w:tc>
          <w:tcPr>
            <w:tcW w:w="0" w:type="auto"/>
          </w:tcPr>
          <w:p w14:paraId="3BF53111" w14:textId="77777777" w:rsidR="00A427DB" w:rsidRDefault="000578C4">
            <w:pPr>
              <w:pStyle w:val="Compact"/>
              <w:jc w:val="right"/>
            </w:pPr>
            <w:r>
              <w:t>0.022</w:t>
            </w:r>
          </w:p>
        </w:tc>
        <w:tc>
          <w:tcPr>
            <w:tcW w:w="0" w:type="auto"/>
          </w:tcPr>
          <w:p w14:paraId="3BF53112" w14:textId="77777777" w:rsidR="00A427DB" w:rsidRDefault="000578C4">
            <w:pPr>
              <w:pStyle w:val="Compact"/>
              <w:jc w:val="right"/>
            </w:pPr>
            <w:r>
              <w:t>1.557</w:t>
            </w:r>
          </w:p>
        </w:tc>
        <w:tc>
          <w:tcPr>
            <w:tcW w:w="0" w:type="auto"/>
          </w:tcPr>
          <w:p w14:paraId="3BF53113" w14:textId="77777777" w:rsidR="00A427DB" w:rsidRDefault="000578C4">
            <w:pPr>
              <w:pStyle w:val="Compact"/>
              <w:jc w:val="right"/>
            </w:pPr>
            <w:r>
              <w:t>12.817</w:t>
            </w:r>
          </w:p>
        </w:tc>
        <w:tc>
          <w:tcPr>
            <w:tcW w:w="0" w:type="auto"/>
          </w:tcPr>
          <w:p w14:paraId="3BF53114" w14:textId="77777777" w:rsidR="00A427DB" w:rsidRDefault="000578C4">
            <w:pPr>
              <w:pStyle w:val="Compact"/>
              <w:jc w:val="right"/>
            </w:pPr>
            <w:r>
              <w:t>15.963</w:t>
            </w:r>
          </w:p>
        </w:tc>
        <w:tc>
          <w:tcPr>
            <w:tcW w:w="0" w:type="auto"/>
          </w:tcPr>
          <w:p w14:paraId="3BF53115" w14:textId="77777777" w:rsidR="00A427DB" w:rsidRDefault="000578C4">
            <w:pPr>
              <w:pStyle w:val="Compact"/>
              <w:jc w:val="right"/>
            </w:pPr>
            <w:r>
              <w:t>17.068</w:t>
            </w:r>
          </w:p>
        </w:tc>
        <w:tc>
          <w:tcPr>
            <w:tcW w:w="0" w:type="auto"/>
          </w:tcPr>
          <w:p w14:paraId="3BF53116" w14:textId="77777777" w:rsidR="00A427DB" w:rsidRDefault="000578C4">
            <w:pPr>
              <w:pStyle w:val="Compact"/>
              <w:jc w:val="right"/>
            </w:pPr>
            <w:r>
              <w:t>17.860</w:t>
            </w:r>
          </w:p>
        </w:tc>
        <w:tc>
          <w:tcPr>
            <w:tcW w:w="0" w:type="auto"/>
          </w:tcPr>
          <w:p w14:paraId="3BF53117" w14:textId="77777777" w:rsidR="00A427DB" w:rsidRDefault="000578C4">
            <w:pPr>
              <w:pStyle w:val="Compact"/>
              <w:jc w:val="right"/>
            </w:pPr>
            <w:r>
              <w:t>18.652</w:t>
            </w:r>
          </w:p>
        </w:tc>
        <w:tc>
          <w:tcPr>
            <w:tcW w:w="0" w:type="auto"/>
          </w:tcPr>
          <w:p w14:paraId="3BF53118" w14:textId="77777777" w:rsidR="00A427DB" w:rsidRDefault="000578C4">
            <w:pPr>
              <w:pStyle w:val="Compact"/>
              <w:jc w:val="right"/>
            </w:pPr>
            <w:r>
              <w:t>4917.015</w:t>
            </w:r>
          </w:p>
        </w:tc>
        <w:tc>
          <w:tcPr>
            <w:tcW w:w="0" w:type="auto"/>
          </w:tcPr>
          <w:p w14:paraId="3BF53119" w14:textId="77777777" w:rsidR="00A427DB" w:rsidRDefault="000578C4">
            <w:pPr>
              <w:pStyle w:val="Compact"/>
              <w:jc w:val="right"/>
            </w:pPr>
            <w:r>
              <w:t>1</w:t>
            </w:r>
          </w:p>
        </w:tc>
      </w:tr>
    </w:tbl>
    <w:p w14:paraId="3BF5311B" w14:textId="77777777" w:rsidR="00A427DB" w:rsidRDefault="000578C4">
      <w:pPr>
        <w:pStyle w:val="Heading6"/>
      </w:pPr>
      <w:bookmarkStart w:id="5" w:name="X8b9332276f81e5b0ba431390e70cd1af548840e"/>
      <w:bookmarkEnd w:id="4"/>
      <w:r>
        <w:t>Fitting a regression model to the clean data [4], log scale [2], giving parameter summary [3], t density [2], using the prior as given [3], censoring data incorporated correctly [6].</w:t>
      </w:r>
    </w:p>
    <w:p w14:paraId="3BF5311C" w14:textId="77777777" w:rsidR="00A427DB" w:rsidRDefault="000578C4">
      <w:pPr>
        <w:pStyle w:val="FirstParagraph"/>
      </w:pPr>
      <w:r>
        <w:rPr>
          <w:b/>
          <w:bCs/>
        </w:rPr>
        <w:t>1.3)</w:t>
      </w:r>
      <w:r>
        <w:t xml:space="preserve"> For the first missing day (Day 4) obtain a reasonable approximation of the posterior predictive distribution given the model and other data. Give a histogram or density plot of some kind to illustrate it. </w:t>
      </w:r>
      <w:r>
        <w:rPr>
          <w:b/>
          <w:bCs/>
        </w:rPr>
        <w:t>[ 7 ]</w:t>
      </w:r>
    </w:p>
    <w:p w14:paraId="3BF5311D" w14:textId="77777777" w:rsidR="00A427DB" w:rsidRDefault="000578C4">
      <w:pPr>
        <w:pStyle w:val="BodyText"/>
      </w:pPr>
      <w:r>
        <w:rPr>
          <w:i/>
          <w:iCs/>
        </w:rPr>
        <w:lastRenderedPageBreak/>
        <w:t>HINT</w:t>
      </w:r>
      <w:r>
        <w:t xml:space="preserve"> For all plots limit the range of sugar values to lie from 0 to 15.</w:t>
      </w:r>
    </w:p>
    <w:p w14:paraId="3BF5311E" w14:textId="77777777" w:rsidR="00A427DB" w:rsidRDefault="000578C4">
      <w:pPr>
        <w:pStyle w:val="SourceCode"/>
      </w:pPr>
      <w:r>
        <w:rPr>
          <w:rStyle w:val="NormalTok"/>
        </w:rPr>
        <w:t xml:space="preserve">ModelFit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draws</w:t>
      </w:r>
      <w:r>
        <w:br/>
      </w:r>
      <w:r>
        <w:br/>
      </w:r>
      <w:r>
        <w:rPr>
          <w:rStyle w:val="NormalTok"/>
        </w:rPr>
        <w:t xml:space="preserve">pred_func </w:t>
      </w:r>
      <w:r>
        <w:rPr>
          <w:rStyle w:val="OtherTok"/>
        </w:rPr>
        <w:t>&lt;-</w:t>
      </w:r>
      <w:r>
        <w:rPr>
          <w:rStyle w:val="NormalTok"/>
        </w:rPr>
        <w:t xml:space="preserve"> </w:t>
      </w:r>
      <w:r>
        <w:rPr>
          <w:rStyle w:val="ControlFlowTok"/>
        </w:rPr>
        <w:t>function</w:t>
      </w:r>
      <w:r>
        <w:rPr>
          <w:rStyle w:val="NormalTok"/>
        </w:rPr>
        <w:t>(day) {</w:t>
      </w:r>
      <w:r>
        <w:br/>
      </w:r>
      <w:r>
        <w:rPr>
          <w:rStyle w:val="NormalTok"/>
        </w:rPr>
        <w:t xml:space="preserve">  mu </w:t>
      </w:r>
      <w:r>
        <w:rPr>
          <w:rStyle w:val="OtherTok"/>
        </w:rPr>
        <w:t>&lt;-</w:t>
      </w:r>
      <w:r>
        <w:rPr>
          <w:rStyle w:val="NormalTok"/>
        </w:rPr>
        <w:t xml:space="preserve"> draws</w:t>
      </w:r>
      <w:r>
        <w:rPr>
          <w:rStyle w:val="SpecialCharTok"/>
        </w:rPr>
        <w:t>$</w:t>
      </w:r>
      <w:r>
        <w:rPr>
          <w:rStyle w:val="NormalTok"/>
        </w:rPr>
        <w:t>b1</w:t>
      </w:r>
      <w:r>
        <w:rPr>
          <w:rStyle w:val="SpecialCharTok"/>
        </w:rPr>
        <w:t>*</w:t>
      </w:r>
      <w:r>
        <w:rPr>
          <w:rStyle w:val="NormalTok"/>
        </w:rPr>
        <w:t xml:space="preserve">day </w:t>
      </w:r>
      <w:r>
        <w:rPr>
          <w:rStyle w:val="SpecialCharTok"/>
        </w:rPr>
        <w:t>+</w:t>
      </w:r>
      <w:r>
        <w:rPr>
          <w:rStyle w:val="NormalTok"/>
        </w:rPr>
        <w:t xml:space="preserve"> draws</w:t>
      </w:r>
      <w:r>
        <w:rPr>
          <w:rStyle w:val="SpecialCharTok"/>
        </w:rPr>
        <w:t>$</w:t>
      </w:r>
      <w:r>
        <w:rPr>
          <w:rStyle w:val="NormalTok"/>
        </w:rPr>
        <w:t>b0</w:t>
      </w:r>
      <w:r>
        <w:br/>
      </w:r>
      <w:r>
        <w:rPr>
          <w:rStyle w:val="NormalTok"/>
        </w:rPr>
        <w:t xml:space="preserve">  nsims </w:t>
      </w:r>
      <w:r>
        <w:rPr>
          <w:rStyle w:val="OtherTok"/>
        </w:rPr>
        <w:t>&lt;-</w:t>
      </w:r>
      <w:r>
        <w:rPr>
          <w:rStyle w:val="NormalTok"/>
        </w:rPr>
        <w:t xml:space="preserve"> </w:t>
      </w:r>
      <w:r>
        <w:rPr>
          <w:rStyle w:val="FunctionTok"/>
        </w:rPr>
        <w:t>length</w:t>
      </w:r>
      <w:r>
        <w:rPr>
          <w:rStyle w:val="NormalTok"/>
        </w:rPr>
        <w:t>(mu)</w:t>
      </w:r>
      <w:r>
        <w:br/>
      </w:r>
      <w:r>
        <w:rPr>
          <w:rStyle w:val="NormalTok"/>
        </w:rPr>
        <w:t xml:space="preserve">  preds </w:t>
      </w:r>
      <w:r>
        <w:rPr>
          <w:rStyle w:val="OtherTok"/>
        </w:rPr>
        <w:t>&lt;-</w:t>
      </w:r>
      <w:r>
        <w:rPr>
          <w:rStyle w:val="NormalTok"/>
        </w:rPr>
        <w:t xml:space="preserve"> </w:t>
      </w:r>
      <w:r>
        <w:rPr>
          <w:rStyle w:val="FunctionTok"/>
        </w:rPr>
        <w:t>rt</w:t>
      </w:r>
      <w:r>
        <w:rPr>
          <w:rStyle w:val="NormalTok"/>
        </w:rPr>
        <w:t>(nsims, draws</w:t>
      </w:r>
      <w:r>
        <w:rPr>
          <w:rStyle w:val="SpecialCharTok"/>
        </w:rPr>
        <w:t>$</w:t>
      </w:r>
      <w:r>
        <w:rPr>
          <w:rStyle w:val="NormalTok"/>
        </w:rPr>
        <w:t>v)</w:t>
      </w:r>
      <w:r>
        <w:rPr>
          <w:rStyle w:val="SpecialCharTok"/>
        </w:rPr>
        <w:t>*</w:t>
      </w:r>
      <w:r>
        <w:rPr>
          <w:rStyle w:val="NormalTok"/>
        </w:rPr>
        <w:t>draws</w:t>
      </w:r>
      <w:r>
        <w:rPr>
          <w:rStyle w:val="SpecialCharTok"/>
        </w:rPr>
        <w:t>$</w:t>
      </w:r>
      <w:r>
        <w:rPr>
          <w:rStyle w:val="NormalTok"/>
        </w:rPr>
        <w:t xml:space="preserve">s </w:t>
      </w:r>
      <w:r>
        <w:rPr>
          <w:rStyle w:val="SpecialCharTok"/>
        </w:rPr>
        <w:t>+</w:t>
      </w:r>
      <w:r>
        <w:rPr>
          <w:rStyle w:val="NormalTok"/>
        </w:rPr>
        <w:t xml:space="preserve"> mu</w:t>
      </w:r>
      <w:r>
        <w:br/>
      </w:r>
      <w:r>
        <w:rPr>
          <w:rStyle w:val="NormalTok"/>
        </w:rPr>
        <w:t xml:space="preserve">  </w:t>
      </w:r>
      <w:r>
        <w:rPr>
          <w:rStyle w:val="FunctionTok"/>
        </w:rPr>
        <w:t>exp</w:t>
      </w:r>
      <w:r>
        <w:rPr>
          <w:rStyle w:val="NormalTok"/>
        </w:rPr>
        <w:t>(preds)</w:t>
      </w:r>
      <w:r>
        <w:br/>
      </w:r>
      <w:r>
        <w:rPr>
          <w:rStyle w:val="NormalTok"/>
        </w:rPr>
        <w:t>}</w:t>
      </w:r>
      <w:r>
        <w:br/>
      </w:r>
      <w:r>
        <w:br/>
      </w:r>
      <w:r>
        <w:rPr>
          <w:rStyle w:val="NormalTok"/>
        </w:rPr>
        <w:t xml:space="preserve">day4preds </w:t>
      </w:r>
      <w:r>
        <w:rPr>
          <w:rStyle w:val="OtherTok"/>
        </w:rPr>
        <w:t>&lt;-</w:t>
      </w:r>
      <w:r>
        <w:rPr>
          <w:rStyle w:val="NormalTok"/>
        </w:rPr>
        <w:t xml:space="preserve"> </w:t>
      </w:r>
      <w:r>
        <w:rPr>
          <w:rStyle w:val="FunctionTok"/>
        </w:rPr>
        <w:t>pred_func</w:t>
      </w:r>
      <w:r>
        <w:rPr>
          <w:rStyle w:val="NormalTok"/>
        </w:rPr>
        <w:t>(</w:t>
      </w:r>
      <w:r>
        <w:rPr>
          <w:rStyle w:val="DecValTok"/>
        </w:rPr>
        <w:t>4</w:t>
      </w:r>
      <w:r>
        <w:rPr>
          <w:rStyle w:val="NormalTok"/>
        </w:rPr>
        <w:t>)</w:t>
      </w:r>
    </w:p>
    <w:p w14:paraId="3BF5311F" w14:textId="77777777" w:rsidR="00A427DB" w:rsidRDefault="000578C4">
      <w:pPr>
        <w:pStyle w:val="SourceCode"/>
      </w:pPr>
      <w:r>
        <w:rPr>
          <w:rStyle w:val="FunctionTok"/>
        </w:rPr>
        <w:t>par</w:t>
      </w:r>
      <w:r>
        <w:rPr>
          <w:rStyle w:val="NormalTok"/>
        </w:rPr>
        <w:t>(</w:t>
      </w:r>
      <w:r>
        <w:rPr>
          <w:rStyle w:val="AttributeTok"/>
        </w:rPr>
        <w:t>mar =</w:t>
      </w:r>
      <w:r>
        <w:rPr>
          <w:rStyle w:val="NormalTok"/>
        </w:rPr>
        <w:t xml:space="preserve"> </w:t>
      </w:r>
      <w:r>
        <w:rPr>
          <w:rStyle w:val="FunctionTok"/>
        </w:rPr>
        <w:t>c</w:t>
      </w:r>
      <w:r>
        <w:rPr>
          <w:rStyle w:val="NormalTok"/>
        </w:rPr>
        <w:t>(</w:t>
      </w:r>
      <w:r>
        <w:rPr>
          <w:rStyle w:val="FloatTok"/>
        </w:rPr>
        <w:t>4.5</w:t>
      </w:r>
      <w:r>
        <w:rPr>
          <w:rStyle w:val="NormalTok"/>
        </w:rPr>
        <w:t xml:space="preserve">, </w:t>
      </w:r>
      <w:r>
        <w:rPr>
          <w:rStyle w:val="FloatTok"/>
        </w:rPr>
        <w:t>4.5</w:t>
      </w:r>
      <w:r>
        <w:rPr>
          <w:rStyle w:val="NormalTok"/>
        </w:rPr>
        <w:t xml:space="preserve">, </w:t>
      </w:r>
      <w:r>
        <w:rPr>
          <w:rStyle w:val="FloatTok"/>
        </w:rPr>
        <w:t>0.5</w:t>
      </w:r>
      <w:r>
        <w:rPr>
          <w:rStyle w:val="NormalTok"/>
        </w:rPr>
        <w:t xml:space="preserve">, </w:t>
      </w:r>
      <w:r>
        <w:rPr>
          <w:rStyle w:val="FloatTok"/>
        </w:rPr>
        <w:t>0.5</w:t>
      </w:r>
      <w:r>
        <w:rPr>
          <w:rStyle w:val="NormalTok"/>
        </w:rPr>
        <w:t>))</w:t>
      </w:r>
      <w:r>
        <w:br/>
      </w:r>
      <w:r>
        <w:rPr>
          <w:rStyle w:val="NormalTok"/>
        </w:rPr>
        <w:t xml:space="preserve">day4preds </w:t>
      </w:r>
      <w:r>
        <w:rPr>
          <w:rStyle w:val="SpecialCharTok"/>
        </w:rPr>
        <w:t>|</w:t>
      </w:r>
      <w:r>
        <w:rPr>
          <w:rStyle w:val="ErrorTok"/>
        </w:rPr>
        <w:t>&gt;</w:t>
      </w:r>
      <w:r>
        <w:rPr>
          <w:rStyle w:val="NormalTok"/>
        </w:rPr>
        <w:t xml:space="preserve"> </w:t>
      </w:r>
      <w:r>
        <w:rPr>
          <w:rStyle w:val="FunctionTok"/>
        </w:rPr>
        <w:t>hist</w:t>
      </w:r>
      <w:r>
        <w:rPr>
          <w:rStyle w:val="NormalTok"/>
        </w:rPr>
        <w:t>(</w:t>
      </w:r>
      <w:r>
        <w:rPr>
          <w:rStyle w:val="FunctionTok"/>
        </w:rPr>
        <w:t>c</w:t>
      </w:r>
      <w:r>
        <w:rPr>
          <w:rStyle w:val="NormalTok"/>
        </w:rPr>
        <w:t>(</w:t>
      </w:r>
      <w:r>
        <w:rPr>
          <w:rStyle w:val="DecValTok"/>
        </w:rPr>
        <w:t>0</w:t>
      </w:r>
      <w:r>
        <w:rPr>
          <w:rStyle w:val="SpecialCharTok"/>
        </w:rPr>
        <w:t>:</w:t>
      </w:r>
      <w:r>
        <w:rPr>
          <w:rStyle w:val="DecValTok"/>
        </w:rPr>
        <w:t>15</w:t>
      </w:r>
      <w:r>
        <w:rPr>
          <w:rStyle w:val="NormalTok"/>
        </w:rPr>
        <w:t xml:space="preserve">, </w:t>
      </w:r>
      <w:r>
        <w:rPr>
          <w:rStyle w:val="ConstantTok"/>
        </w:rPr>
        <w:t>Inf</w:t>
      </w:r>
      <w:r>
        <w:rPr>
          <w:rStyle w:val="NormalTok"/>
        </w:rPr>
        <w:t xml:space="preserve">), </w:t>
      </w:r>
      <w:r>
        <w:rPr>
          <w:rStyle w:val="AttributeTok"/>
        </w:rPr>
        <w:t>freq =</w:t>
      </w:r>
      <w:r>
        <w:rPr>
          <w:rStyle w:val="NormalTok"/>
        </w:rPr>
        <w:t xml:space="preserve"> </w:t>
      </w:r>
      <w:r>
        <w:rPr>
          <w:rStyle w:val="ConstantTok"/>
        </w:rPr>
        <w:t>FALSE</w:t>
      </w:r>
      <w:r>
        <w:rPr>
          <w:rStyle w:val="NormalTok"/>
        </w:rPr>
        <w:t xml:space="preserve">, </w:t>
      </w:r>
      <w:r>
        <w:rPr>
          <w:rStyle w:val="AttributeTok"/>
        </w:rPr>
        <w:t>col =</w:t>
      </w:r>
      <w:r>
        <w:rPr>
          <w:rStyle w:val="NormalTok"/>
        </w:rPr>
        <w:t xml:space="preserve"> </w:t>
      </w:r>
      <w:r>
        <w:rPr>
          <w:rStyle w:val="StringTok"/>
        </w:rPr>
        <w:t>'purple'</w:t>
      </w:r>
      <w:r>
        <w:rPr>
          <w:rStyle w:val="NormalTok"/>
        </w:rPr>
        <w:t xml:space="preserve">, </w:t>
      </w:r>
      <w:r>
        <w:rPr>
          <w:rStyle w:val="AttributeTok"/>
        </w:rPr>
        <w:t>main =</w:t>
      </w:r>
      <w:r>
        <w:rPr>
          <w:rStyle w:val="NormalTok"/>
        </w:rPr>
        <w:t xml:space="preserve"> </w:t>
      </w:r>
      <w:r>
        <w:rPr>
          <w:rStyle w:val="StringTok"/>
        </w:rPr>
        <w:t>''</w:t>
      </w:r>
      <w:r>
        <w:rPr>
          <w:rStyle w:val="NormalTok"/>
        </w:rPr>
        <w:t xml:space="preserve">, </w:t>
      </w:r>
      <w:r>
        <w:rPr>
          <w:rStyle w:val="AttributeTok"/>
        </w:rPr>
        <w:t>xlab =</w:t>
      </w:r>
      <w:r>
        <w:rPr>
          <w:rStyle w:val="NormalTok"/>
        </w:rPr>
        <w:t xml:space="preserve"> </w:t>
      </w:r>
      <w:r>
        <w:rPr>
          <w:rStyle w:val="StringTok"/>
        </w:rPr>
        <w:t>'Sugar level'</w:t>
      </w:r>
      <w:r>
        <w:rPr>
          <w:rStyle w:val="NormalTok"/>
        </w:rPr>
        <w:t xml:space="preserve">, </w:t>
      </w:r>
      <w:r>
        <w:rPr>
          <w:rStyle w:val="AttributeTok"/>
        </w:rPr>
        <w:t>ylab =</w:t>
      </w:r>
      <w:r>
        <w:rPr>
          <w:rStyle w:val="NormalTok"/>
        </w:rPr>
        <w:t xml:space="preserve"> </w:t>
      </w:r>
      <w:r>
        <w:rPr>
          <w:rStyle w:val="StringTok"/>
        </w:rPr>
        <w:t>'Predicted density'</w:t>
      </w:r>
      <w:r>
        <w:rPr>
          <w:rStyle w:val="NormalTok"/>
        </w:rPr>
        <w:t xml:space="preserve">, </w:t>
      </w:r>
      <w:r>
        <w:rPr>
          <w:rStyle w:val="AttributeTok"/>
        </w:rPr>
        <w:t>xlim =</w:t>
      </w:r>
      <w:r>
        <w:rPr>
          <w:rStyle w:val="NormalTok"/>
        </w:rPr>
        <w:t xml:space="preserve"> </w:t>
      </w:r>
      <w:r>
        <w:rPr>
          <w:rStyle w:val="FunctionTok"/>
        </w:rPr>
        <w:t>c</w:t>
      </w:r>
      <w:r>
        <w:rPr>
          <w:rStyle w:val="NormalTok"/>
        </w:rPr>
        <w:t>(</w:t>
      </w:r>
      <w:r>
        <w:rPr>
          <w:rStyle w:val="DecValTok"/>
        </w:rPr>
        <w:t>0</w:t>
      </w:r>
      <w:r>
        <w:rPr>
          <w:rStyle w:val="NormalTok"/>
        </w:rPr>
        <w:t xml:space="preserve">, </w:t>
      </w:r>
      <w:r>
        <w:rPr>
          <w:rStyle w:val="DecValTok"/>
        </w:rPr>
        <w:t>15</w:t>
      </w:r>
      <w:r>
        <w:rPr>
          <w:rStyle w:val="NormalTok"/>
        </w:rPr>
        <w:t>))</w:t>
      </w:r>
    </w:p>
    <w:p w14:paraId="3BF53120" w14:textId="77777777" w:rsidR="00A427DB" w:rsidRDefault="000578C4">
      <w:pPr>
        <w:pStyle w:val="FirstParagraph"/>
      </w:pPr>
      <w:r>
        <w:rPr>
          <w:noProof/>
        </w:rPr>
        <w:drawing>
          <wp:inline distT="0" distB="0" distL="0" distR="0" wp14:anchorId="3BF5313B" wp14:editId="3BF5313C">
            <wp:extent cx="5498592" cy="3666713"/>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STSB6816Test2of2022_files/figure-docx/unnamed-chunk-11-1.emf"/>
                    <pic:cNvPicPr>
                      <a:picLocks noChangeAspect="1" noChangeArrowheads="1"/>
                    </pic:cNvPicPr>
                  </pic:nvPicPr>
                  <pic:blipFill>
                    <a:blip r:embed="rId8"/>
                    <a:stretch>
                      <a:fillRect/>
                    </a:stretch>
                  </pic:blipFill>
                  <pic:spPr bwMode="auto">
                    <a:xfrm>
                      <a:off x="0" y="0"/>
                      <a:ext cx="5498592" cy="3666713"/>
                    </a:xfrm>
                    <a:prstGeom prst="rect">
                      <a:avLst/>
                    </a:prstGeom>
                    <a:noFill/>
                    <a:ln w="9525">
                      <a:noFill/>
                      <a:headEnd/>
                      <a:tailEnd/>
                    </a:ln>
                  </pic:spPr>
                </pic:pic>
              </a:graphicData>
            </a:graphic>
          </wp:inline>
        </w:drawing>
      </w:r>
    </w:p>
    <w:p w14:paraId="3BF53121" w14:textId="77777777" w:rsidR="00A427DB" w:rsidRDefault="000578C4">
      <w:pPr>
        <w:pStyle w:val="Heading6"/>
      </w:pPr>
      <w:bookmarkStart w:id="6" w:name="mu-2-t-sims-3-exp-1-hist-1."/>
      <w:bookmarkEnd w:id="5"/>
      <w:r>
        <w:t>mu [2], t sims [3], exp [1], hist [1].</w:t>
      </w:r>
    </w:p>
    <w:p w14:paraId="3BF53122" w14:textId="77777777" w:rsidR="00A427DB" w:rsidRDefault="000578C4">
      <w:pPr>
        <w:pStyle w:val="FirstParagraph"/>
      </w:pPr>
      <w:r>
        <w:rPr>
          <w:b/>
          <w:bCs/>
        </w:rPr>
        <w:t>1.4)</w:t>
      </w:r>
      <w:r>
        <w:t xml:space="preserve"> For each day (1 to 28), obtain a reasonable approximation of the posterior predictive distribution given the model and data. Based on these distributions calculate </w:t>
      </w:r>
      <w:r>
        <w:rPr>
          <w:b/>
          <w:bCs/>
        </w:rPr>
        <w:t>median values and highest posterior density intervals for each day</w:t>
      </w:r>
      <w:r>
        <w:t xml:space="preserve">. Produce a plot on the original scale showing these expected values and intervals as curves, as well as the observed data points. </w:t>
      </w:r>
      <w:r>
        <w:rPr>
          <w:b/>
          <w:bCs/>
        </w:rPr>
        <w:t>[ 11 ]</w:t>
      </w:r>
    </w:p>
    <w:p w14:paraId="3BF53123" w14:textId="77777777" w:rsidR="00A427DB" w:rsidRDefault="000578C4">
      <w:pPr>
        <w:pStyle w:val="SourceCode"/>
      </w:pPr>
      <w:r>
        <w:rPr>
          <w:rStyle w:val="NormalTok"/>
        </w:rPr>
        <w:t xml:space="preserve">shortestinterval </w:t>
      </w:r>
      <w:r>
        <w:rPr>
          <w:rStyle w:val="OtherTok"/>
        </w:rPr>
        <w:t>&lt;-</w:t>
      </w:r>
      <w:r>
        <w:rPr>
          <w:rStyle w:val="NormalTok"/>
        </w:rPr>
        <w:t xml:space="preserve"> </w:t>
      </w:r>
      <w:r>
        <w:rPr>
          <w:rStyle w:val="ControlFlowTok"/>
        </w:rPr>
        <w:t>function</w:t>
      </w:r>
      <w:r>
        <w:rPr>
          <w:rStyle w:val="NormalTok"/>
        </w:rPr>
        <w:t xml:space="preserve">(postsims, </w:t>
      </w:r>
      <w:r>
        <w:rPr>
          <w:rStyle w:val="AttributeTok"/>
        </w:rPr>
        <w:t>alpha=</w:t>
      </w:r>
      <w:r>
        <w:rPr>
          <w:rStyle w:val="FloatTok"/>
        </w:rPr>
        <w:t>0.05</w:t>
      </w:r>
      <w:r>
        <w:rPr>
          <w:rStyle w:val="NormalTok"/>
        </w:rPr>
        <w:t xml:space="preserve">) { </w:t>
      </w:r>
      <w:r>
        <w:rPr>
          <w:rStyle w:val="CommentTok"/>
        </w:rPr>
        <w:t># Coded by Sean van der Merwe, UFS</w:t>
      </w:r>
      <w:r>
        <w:br/>
      </w:r>
      <w:r>
        <w:rPr>
          <w:rStyle w:val="NormalTok"/>
        </w:rPr>
        <w:t xml:space="preserve">  postsims </w:t>
      </w:r>
      <w:r>
        <w:rPr>
          <w:rStyle w:val="SpecialCharTok"/>
        </w:rPr>
        <w:t>|</w:t>
      </w:r>
      <w:r>
        <w:rPr>
          <w:rStyle w:val="ErrorTok"/>
        </w:rPr>
        <w:t>&gt;</w:t>
      </w:r>
      <w:r>
        <w:rPr>
          <w:rStyle w:val="NormalTok"/>
        </w:rPr>
        <w:t xml:space="preserve"> </w:t>
      </w:r>
      <w:r>
        <w:rPr>
          <w:rStyle w:val="FunctionTok"/>
        </w:rPr>
        <w:t>sort</w:t>
      </w:r>
      <w:r>
        <w:rPr>
          <w:rStyle w:val="NormalTok"/>
        </w:rPr>
        <w:t xml:space="preserve">() </w:t>
      </w:r>
      <w:r>
        <w:rPr>
          <w:rStyle w:val="OtherTok"/>
        </w:rPr>
        <w:t>-&gt;</w:t>
      </w:r>
      <w:r>
        <w:rPr>
          <w:rStyle w:val="NormalTok"/>
        </w:rPr>
        <w:t xml:space="preserve"> sorted.postsims</w:t>
      </w:r>
      <w:r>
        <w:br/>
      </w:r>
      <w:r>
        <w:rPr>
          <w:rStyle w:val="NormalTok"/>
        </w:rPr>
        <w:t xml:space="preserve">  </w:t>
      </w:r>
      <w:r>
        <w:rPr>
          <w:rStyle w:val="FunctionTok"/>
        </w:rPr>
        <w:t>round</w:t>
      </w:r>
      <w:r>
        <w:rPr>
          <w:rStyle w:val="NormalTok"/>
        </w:rPr>
        <w:t>(</w:t>
      </w:r>
      <w:r>
        <w:rPr>
          <w:rStyle w:val="FunctionTok"/>
        </w:rPr>
        <w:t>length</w:t>
      </w:r>
      <w:r>
        <w:rPr>
          <w:rStyle w:val="NormalTok"/>
        </w:rPr>
        <w:t>(postsims)</w:t>
      </w:r>
      <w:r>
        <w:rPr>
          <w:rStyle w:val="SpecialCharTok"/>
        </w:rPr>
        <w:t>*</w:t>
      </w:r>
      <w:r>
        <w:rPr>
          <w:rStyle w:val="NormalTok"/>
        </w:rPr>
        <w:t>(</w:t>
      </w:r>
      <w:r>
        <w:rPr>
          <w:rStyle w:val="DecValTok"/>
        </w:rPr>
        <w:t>1</w:t>
      </w:r>
      <w:r>
        <w:rPr>
          <w:rStyle w:val="SpecialCharTok"/>
        </w:rPr>
        <w:t>-</w:t>
      </w:r>
      <w:r>
        <w:rPr>
          <w:rStyle w:val="NormalTok"/>
        </w:rPr>
        <w:t xml:space="preserve">alpha)) </w:t>
      </w:r>
      <w:r>
        <w:rPr>
          <w:rStyle w:val="OtherTok"/>
        </w:rPr>
        <w:t>-&gt;</w:t>
      </w:r>
      <w:r>
        <w:rPr>
          <w:rStyle w:val="NormalTok"/>
        </w:rPr>
        <w:t xml:space="preserve"> gap</w:t>
      </w:r>
      <w:r>
        <w:br/>
      </w:r>
      <w:r>
        <w:rPr>
          <w:rStyle w:val="NormalTok"/>
        </w:rPr>
        <w:t xml:space="preserve">  sorted.postsims </w:t>
      </w:r>
      <w:r>
        <w:rPr>
          <w:rStyle w:val="SpecialCharTok"/>
        </w:rPr>
        <w:t>|</w:t>
      </w:r>
      <w:r>
        <w:rPr>
          <w:rStyle w:val="ErrorTok"/>
        </w:rPr>
        <w:t>&gt;</w:t>
      </w:r>
      <w:r>
        <w:rPr>
          <w:rStyle w:val="NormalTok"/>
        </w:rPr>
        <w:t xml:space="preserve"> </w:t>
      </w:r>
      <w:r>
        <w:rPr>
          <w:rStyle w:val="FunctionTok"/>
        </w:rPr>
        <w:t>diff</w:t>
      </w:r>
      <w:r>
        <w:rPr>
          <w:rStyle w:val="NormalTok"/>
        </w:rPr>
        <w:t xml:space="preserve">(gap) </w:t>
      </w:r>
      <w:r>
        <w:rPr>
          <w:rStyle w:val="SpecialCharTok"/>
        </w:rPr>
        <w:t>|</w:t>
      </w:r>
      <w:r>
        <w:rPr>
          <w:rStyle w:val="ErrorTok"/>
        </w:rPr>
        <w:t>&gt;</w:t>
      </w:r>
      <w:r>
        <w:rPr>
          <w:rStyle w:val="NormalTok"/>
        </w:rPr>
        <w:t xml:space="preserve"> </w:t>
      </w:r>
      <w:r>
        <w:rPr>
          <w:rStyle w:val="FunctionTok"/>
        </w:rPr>
        <w:t>which.min</w:t>
      </w:r>
      <w:r>
        <w:rPr>
          <w:rStyle w:val="NormalTok"/>
        </w:rPr>
        <w:t xml:space="preserve">() </w:t>
      </w:r>
      <w:r>
        <w:rPr>
          <w:rStyle w:val="OtherTok"/>
        </w:rPr>
        <w:t>-&gt;</w:t>
      </w:r>
      <w:r>
        <w:rPr>
          <w:rStyle w:val="NormalTok"/>
        </w:rPr>
        <w:t xml:space="preserve"> pos</w:t>
      </w:r>
      <w:r>
        <w:br/>
      </w:r>
      <w:r>
        <w:rPr>
          <w:rStyle w:val="NormalTok"/>
        </w:rPr>
        <w:t xml:space="preserve">  sorted.postsims[</w:t>
      </w:r>
      <w:r>
        <w:rPr>
          <w:rStyle w:val="FunctionTok"/>
        </w:rPr>
        <w:t>c</w:t>
      </w:r>
      <w:r>
        <w:rPr>
          <w:rStyle w:val="NormalTok"/>
        </w:rPr>
        <w:t xml:space="preserve">(pos, pos </w:t>
      </w:r>
      <w:r>
        <w:rPr>
          <w:rStyle w:val="SpecialCharTok"/>
        </w:rPr>
        <w:t>+</w:t>
      </w:r>
      <w:r>
        <w:rPr>
          <w:rStyle w:val="NormalTok"/>
        </w:rPr>
        <w:t xml:space="preserve"> gap)] }</w:t>
      </w:r>
      <w:r>
        <w:br/>
      </w:r>
      <w:r>
        <w:br/>
      </w:r>
      <w:r>
        <w:rPr>
          <w:rStyle w:val="NormalTok"/>
        </w:rPr>
        <w:t>(</w:t>
      </w:r>
      <w:r>
        <w:rPr>
          <w:rStyle w:val="DecValTok"/>
        </w:rPr>
        <w:t>1</w:t>
      </w:r>
      <w:r>
        <w:rPr>
          <w:rStyle w:val="SpecialCharTok"/>
        </w:rPr>
        <w:t>:</w:t>
      </w:r>
      <w:r>
        <w:rPr>
          <w:rStyle w:val="DecValTok"/>
        </w:rPr>
        <w:t>28</w:t>
      </w:r>
      <w:r>
        <w:rPr>
          <w:rStyle w:val="NormalTok"/>
        </w:rPr>
        <w:t xml:space="preserve">) </w:t>
      </w:r>
      <w:r>
        <w:rPr>
          <w:rStyle w:val="SpecialCharTok"/>
        </w:rPr>
        <w:t>|</w:t>
      </w:r>
      <w:r>
        <w:rPr>
          <w:rStyle w:val="ErrorTok"/>
        </w:rPr>
        <w:t>&gt;</w:t>
      </w:r>
      <w:r>
        <w:rPr>
          <w:rStyle w:val="NormalTok"/>
        </w:rPr>
        <w:t xml:space="preserve"> </w:t>
      </w:r>
      <w:r>
        <w:rPr>
          <w:rStyle w:val="FunctionTok"/>
        </w:rPr>
        <w:t>sapply</w:t>
      </w:r>
      <w:r>
        <w:rPr>
          <w:rStyle w:val="NormalTok"/>
        </w:rPr>
        <w:t>(\(day) {</w:t>
      </w:r>
      <w:r>
        <w:br/>
      </w:r>
      <w:r>
        <w:rPr>
          <w:rStyle w:val="NormalTok"/>
        </w:rPr>
        <w:t xml:space="preserve">  day </w:t>
      </w:r>
      <w:r>
        <w:rPr>
          <w:rStyle w:val="SpecialCharTok"/>
        </w:rPr>
        <w:t>|</w:t>
      </w:r>
      <w:r>
        <w:rPr>
          <w:rStyle w:val="ErrorTok"/>
        </w:rPr>
        <w:t>&gt;</w:t>
      </w:r>
      <w:r>
        <w:rPr>
          <w:rStyle w:val="NormalTok"/>
        </w:rPr>
        <w:t xml:space="preserve"> </w:t>
      </w:r>
      <w:r>
        <w:rPr>
          <w:rStyle w:val="FunctionTok"/>
        </w:rPr>
        <w:t>pred_func</w:t>
      </w:r>
      <w:r>
        <w:rPr>
          <w:rStyle w:val="NormalTok"/>
        </w:rPr>
        <w:t xml:space="preserve">() </w:t>
      </w:r>
      <w:r>
        <w:rPr>
          <w:rStyle w:val="OtherTok"/>
        </w:rPr>
        <w:t>-&gt;</w:t>
      </w:r>
      <w:r>
        <w:rPr>
          <w:rStyle w:val="NormalTok"/>
        </w:rPr>
        <w:t xml:space="preserve"> preds</w:t>
      </w:r>
      <w:r>
        <w:br/>
      </w:r>
      <w:r>
        <w:rPr>
          <w:rStyle w:val="NormalTok"/>
        </w:rPr>
        <w:t xml:space="preserve">  </w:t>
      </w:r>
      <w:r>
        <w:rPr>
          <w:rStyle w:val="FunctionTok"/>
        </w:rPr>
        <w:t>c</w:t>
      </w:r>
      <w:r>
        <w:rPr>
          <w:rStyle w:val="NormalTok"/>
        </w:rPr>
        <w:t>(</w:t>
      </w:r>
      <w:r>
        <w:rPr>
          <w:rStyle w:val="FunctionTok"/>
        </w:rPr>
        <w:t>median</w:t>
      </w:r>
      <w:r>
        <w:rPr>
          <w:rStyle w:val="NormalTok"/>
        </w:rPr>
        <w:t xml:space="preserve">(preds), </w:t>
      </w:r>
      <w:r>
        <w:rPr>
          <w:rStyle w:val="FunctionTok"/>
        </w:rPr>
        <w:t>shortestinterval</w:t>
      </w:r>
      <w:r>
        <w:rPr>
          <w:rStyle w:val="NormalTok"/>
        </w:rPr>
        <w:t>(preds))</w:t>
      </w:r>
      <w:r>
        <w:br/>
      </w:r>
      <w:r>
        <w:rPr>
          <w:rStyle w:val="NormalTok"/>
        </w:rPr>
        <w:t xml:space="preserve">}) </w:t>
      </w:r>
      <w:r>
        <w:rPr>
          <w:rStyle w:val="SpecialCharTok"/>
        </w:rPr>
        <w:t>|</w:t>
      </w:r>
      <w:r>
        <w:rPr>
          <w:rStyle w:val="ErrorTok"/>
        </w:rPr>
        <w:t>&gt;</w:t>
      </w:r>
      <w:r>
        <w:rPr>
          <w:rStyle w:val="NormalTok"/>
        </w:rPr>
        <w:t xml:space="preserve"> </w:t>
      </w:r>
      <w:r>
        <w:rPr>
          <w:rStyle w:val="FunctionTok"/>
        </w:rPr>
        <w:t>t</w:t>
      </w:r>
      <w:r>
        <w:rPr>
          <w:rStyle w:val="NormalTok"/>
        </w:rPr>
        <w:t xml:space="preserve">() </w:t>
      </w:r>
      <w:r>
        <w:rPr>
          <w:rStyle w:val="OtherTok"/>
        </w:rPr>
        <w:t>-&gt;</w:t>
      </w:r>
      <w:r>
        <w:rPr>
          <w:rStyle w:val="NormalTok"/>
        </w:rPr>
        <w:t xml:space="preserve"> allpreds</w:t>
      </w:r>
    </w:p>
    <w:p w14:paraId="3BF53124" w14:textId="77777777" w:rsidR="00A427DB" w:rsidRDefault="000578C4">
      <w:pPr>
        <w:pStyle w:val="SourceCode"/>
      </w:pPr>
      <w:r>
        <w:rPr>
          <w:rStyle w:val="FunctionTok"/>
        </w:rPr>
        <w:lastRenderedPageBreak/>
        <w:t>suppressPackageStartupMessages</w:t>
      </w:r>
      <w:r>
        <w:rPr>
          <w:rStyle w:val="NormalTok"/>
        </w:rPr>
        <w:t>(</w:t>
      </w:r>
      <w:r>
        <w:rPr>
          <w:rStyle w:val="FunctionTok"/>
        </w:rPr>
        <w:t>library</w:t>
      </w:r>
      <w:r>
        <w:rPr>
          <w:rStyle w:val="NormalTok"/>
        </w:rPr>
        <w:t>(tidyverse))</w:t>
      </w:r>
      <w:r>
        <w:br/>
      </w:r>
      <w:r>
        <w:rPr>
          <w:rStyle w:val="FunctionTok"/>
        </w:rPr>
        <w:t>colnames</w:t>
      </w:r>
      <w:r>
        <w:rPr>
          <w:rStyle w:val="NormalTok"/>
        </w:rPr>
        <w:t xml:space="preserve">(allpreds) </w:t>
      </w:r>
      <w:r>
        <w:rPr>
          <w:rStyle w:val="OtherTok"/>
        </w:rPr>
        <w:t>&lt;-</w:t>
      </w:r>
      <w:r>
        <w:rPr>
          <w:rStyle w:val="NormalTok"/>
        </w:rPr>
        <w:t xml:space="preserve"> </w:t>
      </w:r>
      <w:r>
        <w:rPr>
          <w:rStyle w:val="FunctionTok"/>
        </w:rPr>
        <w:t>c</w:t>
      </w:r>
      <w:r>
        <w:rPr>
          <w:rStyle w:val="NormalTok"/>
        </w:rPr>
        <w:t>(</w:t>
      </w:r>
      <w:r>
        <w:rPr>
          <w:rStyle w:val="StringTok"/>
        </w:rPr>
        <w:t>'Median'</w:t>
      </w:r>
      <w:r>
        <w:rPr>
          <w:rStyle w:val="NormalTok"/>
        </w:rPr>
        <w:t xml:space="preserve">, </w:t>
      </w:r>
      <w:r>
        <w:rPr>
          <w:rStyle w:val="StringTok"/>
        </w:rPr>
        <w:t>'Lower_Limit'</w:t>
      </w:r>
      <w:r>
        <w:rPr>
          <w:rStyle w:val="NormalTok"/>
        </w:rPr>
        <w:t xml:space="preserve">, </w:t>
      </w:r>
      <w:r>
        <w:rPr>
          <w:rStyle w:val="StringTok"/>
        </w:rPr>
        <w:t>'Upper_Limit'</w:t>
      </w:r>
      <w:r>
        <w:rPr>
          <w:rStyle w:val="NormalTok"/>
        </w:rPr>
        <w:t>)</w:t>
      </w:r>
      <w:r>
        <w:br/>
      </w:r>
      <w:r>
        <w:rPr>
          <w:rStyle w:val="NormalTok"/>
        </w:rPr>
        <w:t xml:space="preserve">allpreds </w:t>
      </w:r>
      <w:r>
        <w:rPr>
          <w:rStyle w:val="SpecialCharTok"/>
        </w:rPr>
        <w:t>|</w:t>
      </w:r>
      <w:r>
        <w:rPr>
          <w:rStyle w:val="ErrorTok"/>
        </w:rPr>
        <w:t>&gt;</w:t>
      </w:r>
      <w:r>
        <w:rPr>
          <w:rStyle w:val="NormalTok"/>
        </w:rPr>
        <w:t xml:space="preserve"> </w:t>
      </w:r>
      <w:r>
        <w:rPr>
          <w:rStyle w:val="FunctionTok"/>
        </w:rPr>
        <w:t>data.frame</w:t>
      </w:r>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r>
        <w:rPr>
          <w:rStyle w:val="FunctionTok"/>
        </w:rPr>
        <w:t>pivot_longer</w:t>
      </w:r>
      <w:r>
        <w:rPr>
          <w:rStyle w:val="NormalTok"/>
        </w:rPr>
        <w:t>(</w:t>
      </w:r>
      <w:r>
        <w:rPr>
          <w:rStyle w:val="FunctionTok"/>
        </w:rPr>
        <w:t>everything</w:t>
      </w:r>
      <w:r>
        <w:rPr>
          <w:rStyle w:val="NormalTok"/>
        </w:rPr>
        <w:t xml:space="preserve">(), </w:t>
      </w:r>
      <w:r>
        <w:rPr>
          <w:rStyle w:val="AttributeTok"/>
        </w:rPr>
        <w:t>names_to =</w:t>
      </w:r>
      <w:r>
        <w:rPr>
          <w:rStyle w:val="NormalTok"/>
        </w:rPr>
        <w:t xml:space="preserve"> </w:t>
      </w:r>
      <w:r>
        <w:rPr>
          <w:rStyle w:val="StringTok"/>
        </w:rPr>
        <w:t>'Line'</w:t>
      </w:r>
      <w:r>
        <w:rPr>
          <w:rStyle w:val="NormalTok"/>
        </w:rPr>
        <w:t xml:space="preserve">, </w:t>
      </w:r>
      <w:r>
        <w:rPr>
          <w:rStyle w:val="AttributeTok"/>
        </w:rPr>
        <w:t>values_to =</w:t>
      </w:r>
      <w:r>
        <w:rPr>
          <w:rStyle w:val="NormalTok"/>
        </w:rPr>
        <w:t xml:space="preserve"> </w:t>
      </w:r>
      <w:r>
        <w:rPr>
          <w:rStyle w:val="StringTok"/>
        </w:rPr>
        <w:t>'Prediction'</w:t>
      </w:r>
      <w:r>
        <w:rPr>
          <w:rStyle w:val="NormalTok"/>
        </w:rPr>
        <w:t xml:space="preserve">) </w:t>
      </w:r>
      <w:r>
        <w:rPr>
          <w:rStyle w:val="SpecialCharTok"/>
        </w:rPr>
        <w:t>|</w:t>
      </w:r>
      <w:r>
        <w:rPr>
          <w:rStyle w:val="ErrorTok"/>
        </w:rPr>
        <w:t>&gt;</w:t>
      </w:r>
      <w:r>
        <w:rPr>
          <w:rStyle w:val="NormalTok"/>
        </w:rPr>
        <w:t xml:space="preserve"> </w:t>
      </w:r>
      <w:r>
        <w:br/>
      </w:r>
      <w:r>
        <w:rPr>
          <w:rStyle w:val="NormalTok"/>
        </w:rPr>
        <w:t xml:space="preserve">  </w:t>
      </w:r>
      <w:r>
        <w:rPr>
          <w:rStyle w:val="FunctionTok"/>
        </w:rPr>
        <w:t>data.frame</w:t>
      </w:r>
      <w:r>
        <w:rPr>
          <w:rStyle w:val="NormalTok"/>
        </w:rPr>
        <w:t>(</w:t>
      </w:r>
      <w:r>
        <w:rPr>
          <w:rStyle w:val="AttributeTok"/>
        </w:rPr>
        <w:t>Day =</w:t>
      </w:r>
      <w:r>
        <w:rPr>
          <w:rStyle w:val="NormalTok"/>
        </w:rPr>
        <w:t xml:space="preserve"> </w:t>
      </w:r>
      <w:r>
        <w:rPr>
          <w:rStyle w:val="FunctionTok"/>
        </w:rPr>
        <w:t>rep</w:t>
      </w:r>
      <w:r>
        <w:rPr>
          <w:rStyle w:val="NormalTok"/>
        </w:rPr>
        <w:t>(</w:t>
      </w:r>
      <w:r>
        <w:rPr>
          <w:rStyle w:val="DecValTok"/>
        </w:rPr>
        <w:t>1</w:t>
      </w:r>
      <w:r>
        <w:rPr>
          <w:rStyle w:val="SpecialCharTok"/>
        </w:rPr>
        <w:t>:</w:t>
      </w:r>
      <w:r>
        <w:rPr>
          <w:rStyle w:val="DecValTok"/>
        </w:rPr>
        <w:t>28</w:t>
      </w:r>
      <w:r>
        <w:rPr>
          <w:rStyle w:val="NormalTok"/>
        </w:rPr>
        <w:t xml:space="preserve">, </w:t>
      </w:r>
      <w:r>
        <w:rPr>
          <w:rStyle w:val="AttributeTok"/>
        </w:rPr>
        <w:t>each =</w:t>
      </w:r>
      <w:r>
        <w:rPr>
          <w:rStyle w:val="NormalTok"/>
        </w:rPr>
        <w:t xml:space="preserve"> </w:t>
      </w:r>
      <w:r>
        <w:rPr>
          <w:rStyle w:val="DecValTok"/>
        </w:rPr>
        <w:t>3</w:t>
      </w:r>
      <w:r>
        <w:rPr>
          <w:rStyle w:val="NormalTok"/>
        </w:rPr>
        <w:t xml:space="preserve">)) </w:t>
      </w:r>
      <w:r>
        <w:rPr>
          <w:rStyle w:val="OtherTok"/>
        </w:rPr>
        <w:t>-&gt;</w:t>
      </w:r>
      <w:r>
        <w:rPr>
          <w:rStyle w:val="NormalTok"/>
        </w:rPr>
        <w:t xml:space="preserve"> plot_data</w:t>
      </w:r>
      <w:r>
        <w:br/>
      </w:r>
      <w:r>
        <w:rPr>
          <w:rStyle w:val="NormalTok"/>
        </w:rPr>
        <w:t xml:space="preserve">plot_data </w:t>
      </w:r>
      <w:r>
        <w:rPr>
          <w:rStyle w:val="SpecialCharTok"/>
        </w:rPr>
        <w:t>|</w:t>
      </w:r>
      <w:r>
        <w:rPr>
          <w:rStyle w:val="ErrorTok"/>
        </w:rPr>
        <w:t>&gt;</w:t>
      </w:r>
      <w:r>
        <w:rPr>
          <w:rStyle w:val="NormalTok"/>
        </w:rPr>
        <w:t xml:space="preserve"> </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Day, </w:t>
      </w:r>
      <w:r>
        <w:rPr>
          <w:rStyle w:val="AttributeTok"/>
        </w:rPr>
        <w:t>y =</w:t>
      </w:r>
      <w:r>
        <w:rPr>
          <w:rStyle w:val="NormalTok"/>
        </w:rPr>
        <w:t xml:space="preserve"> Prediction)) </w:t>
      </w:r>
      <w:r>
        <w:rPr>
          <w:rStyle w:val="SpecialCharTok"/>
        </w:rPr>
        <w:t>+</w:t>
      </w:r>
      <w:r>
        <w:rPr>
          <w:rStyle w:val="NormalTok"/>
        </w:rPr>
        <w:t xml:space="preserve"> </w:t>
      </w:r>
      <w:r>
        <w:rPr>
          <w:rStyle w:val="FunctionTok"/>
        </w:rPr>
        <w:t>ylim</w:t>
      </w:r>
      <w:r>
        <w:rPr>
          <w:rStyle w:val="NormalTok"/>
        </w:rPr>
        <w:t>(</w:t>
      </w:r>
      <w:r>
        <w:rPr>
          <w:rStyle w:val="DecValTok"/>
        </w:rPr>
        <w:t>0</w:t>
      </w:r>
      <w:r>
        <w:rPr>
          <w:rStyle w:val="NormalTok"/>
        </w:rPr>
        <w:t xml:space="preserve">, </w:t>
      </w:r>
      <w:r>
        <w:rPr>
          <w:rStyle w:val="DecValTok"/>
        </w:rPr>
        <w:t>15</w:t>
      </w:r>
      <w:r>
        <w:rPr>
          <w:rStyle w:val="NormalTok"/>
        </w:rPr>
        <w:t xml:space="preserve">) </w:t>
      </w:r>
      <w:r>
        <w:rPr>
          <w:rStyle w:val="SpecialCharTok"/>
        </w:rPr>
        <w:t>+</w:t>
      </w:r>
      <w:r>
        <w:rPr>
          <w:rStyle w:val="NormalTok"/>
        </w:rPr>
        <w:t xml:space="preserve"> </w:t>
      </w:r>
      <w:r>
        <w:rPr>
          <w:rStyle w:val="FunctionTok"/>
        </w:rPr>
        <w:t>geom_line</w:t>
      </w:r>
      <w:r>
        <w:rPr>
          <w:rStyle w:val="NormalTok"/>
        </w:rPr>
        <w:t>(</w:t>
      </w:r>
      <w:r>
        <w:rPr>
          <w:rStyle w:val="FunctionTok"/>
        </w:rPr>
        <w:t>aes</w:t>
      </w:r>
      <w:r>
        <w:rPr>
          <w:rStyle w:val="NormalTok"/>
        </w:rPr>
        <w:t>(</w:t>
      </w:r>
      <w:r>
        <w:rPr>
          <w:rStyle w:val="AttributeTok"/>
        </w:rPr>
        <w:t>colour =</w:t>
      </w:r>
      <w:r>
        <w:rPr>
          <w:rStyle w:val="NormalTok"/>
        </w:rPr>
        <w:t xml:space="preserve"> Line)) </w:t>
      </w:r>
      <w:r>
        <w:rPr>
          <w:rStyle w:val="SpecialCharTok"/>
        </w:rPr>
        <w:t>+</w:t>
      </w:r>
      <w:r>
        <w:rPr>
          <w:rStyle w:val="NormalTok"/>
        </w:rPr>
        <w:t xml:space="preserve"> </w:t>
      </w:r>
      <w:r>
        <w:rPr>
          <w:rStyle w:val="FunctionTok"/>
        </w:rPr>
        <w:t>geom_point</w:t>
      </w:r>
      <w:r>
        <w:rPr>
          <w:rStyle w:val="NormalTok"/>
        </w:rPr>
        <w:t>(</w:t>
      </w:r>
      <w:r>
        <w:rPr>
          <w:rStyle w:val="AttributeTok"/>
        </w:rPr>
        <w:t>data =</w:t>
      </w:r>
      <w:r>
        <w:rPr>
          <w:rStyle w:val="NormalTok"/>
        </w:rPr>
        <w:t xml:space="preserve"> sugar, </w:t>
      </w:r>
      <w:r>
        <w:rPr>
          <w:rStyle w:val="AttributeTok"/>
        </w:rPr>
        <w:t>mapping =</w:t>
      </w:r>
      <w:r>
        <w:rPr>
          <w:rStyle w:val="NormalTok"/>
        </w:rPr>
        <w:t xml:space="preserve"> </w:t>
      </w:r>
      <w:r>
        <w:rPr>
          <w:rStyle w:val="FunctionTok"/>
        </w:rPr>
        <w:t>aes</w:t>
      </w:r>
      <w:r>
        <w:rPr>
          <w:rStyle w:val="NormalTok"/>
        </w:rPr>
        <w:t>(</w:t>
      </w:r>
      <w:r>
        <w:rPr>
          <w:rStyle w:val="AttributeTok"/>
        </w:rPr>
        <w:t>x =</w:t>
      </w:r>
      <w:r>
        <w:rPr>
          <w:rStyle w:val="NormalTok"/>
        </w:rPr>
        <w:t xml:space="preserve"> Day, </w:t>
      </w:r>
      <w:r>
        <w:rPr>
          <w:rStyle w:val="AttributeTok"/>
        </w:rPr>
        <w:t>y =</w:t>
      </w:r>
      <w:r>
        <w:rPr>
          <w:rStyle w:val="NormalTok"/>
        </w:rPr>
        <w:t xml:space="preserve"> Values))</w:t>
      </w:r>
    </w:p>
    <w:p w14:paraId="3BF53125" w14:textId="77777777" w:rsidR="00A427DB" w:rsidRDefault="000578C4">
      <w:pPr>
        <w:pStyle w:val="SourceCode"/>
      </w:pPr>
      <w:r>
        <w:rPr>
          <w:rStyle w:val="VerbatimChar"/>
        </w:rPr>
        <w:t>|  Warning: Removed 8 rows containing missing values (geom_point).</w:t>
      </w:r>
    </w:p>
    <w:p w14:paraId="3BF53126" w14:textId="77777777" w:rsidR="00A427DB" w:rsidRDefault="000578C4">
      <w:pPr>
        <w:pStyle w:val="FirstParagraph"/>
      </w:pPr>
      <w:r>
        <w:rPr>
          <w:noProof/>
        </w:rPr>
        <w:drawing>
          <wp:inline distT="0" distB="0" distL="0" distR="0" wp14:anchorId="3BF5313D" wp14:editId="3BF5313E">
            <wp:extent cx="5498592" cy="3666713"/>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STSB6816Test2of2022_files/figure-docx/unnamed-chunk-14-1.emf"/>
                    <pic:cNvPicPr>
                      <a:picLocks noChangeAspect="1" noChangeArrowheads="1"/>
                    </pic:cNvPicPr>
                  </pic:nvPicPr>
                  <pic:blipFill>
                    <a:blip r:embed="rId9"/>
                    <a:stretch>
                      <a:fillRect/>
                    </a:stretch>
                  </pic:blipFill>
                  <pic:spPr bwMode="auto">
                    <a:xfrm>
                      <a:off x="0" y="0"/>
                      <a:ext cx="5498592" cy="3666713"/>
                    </a:xfrm>
                    <a:prstGeom prst="rect">
                      <a:avLst/>
                    </a:prstGeom>
                    <a:noFill/>
                    <a:ln w="9525">
                      <a:noFill/>
                      <a:headEnd/>
                      <a:tailEnd/>
                    </a:ln>
                  </pic:spPr>
                </pic:pic>
              </a:graphicData>
            </a:graphic>
          </wp:inline>
        </w:drawing>
      </w:r>
    </w:p>
    <w:p w14:paraId="3BF53127" w14:textId="77777777" w:rsidR="00A427DB" w:rsidRDefault="000578C4">
      <w:pPr>
        <w:pStyle w:val="Heading6"/>
      </w:pPr>
      <w:bookmarkStart w:id="7" w:name="X4498409599b3a079aff06a38143de9c9dd2e0ae"/>
      <w:bookmarkEnd w:id="6"/>
      <w:r>
        <w:t>Medians [3], HPDs [4], Plot with lines visible [2], points added [2]</w:t>
      </w:r>
    </w:p>
    <w:p w14:paraId="3BF53128" w14:textId="77777777" w:rsidR="00A427DB" w:rsidRDefault="000578C4">
      <w:pPr>
        <w:pStyle w:val="FirstParagraph"/>
      </w:pPr>
      <w:r>
        <w:rPr>
          <w:b/>
          <w:bCs/>
        </w:rPr>
        <w:t>1.5)</w:t>
      </w:r>
      <w:r>
        <w:t xml:space="preserve"> Give an assessment of your model fit, including at least: whether the observed coverage is roughly in line with the nominal level and whether the fit seems reasonable. </w:t>
      </w:r>
      <w:r>
        <w:rPr>
          <w:b/>
          <w:bCs/>
        </w:rPr>
        <w:t>[ 4 ]</w:t>
      </w:r>
    </w:p>
    <w:p w14:paraId="3BF53129" w14:textId="77777777" w:rsidR="00A427DB" w:rsidRDefault="000578C4">
      <w:pPr>
        <w:pStyle w:val="Heading6"/>
      </w:pPr>
      <w:bookmarkStart w:id="8" w:name="Xf264c710ee5c048ce760e6965b32c378dd7d4e5"/>
      <w:bookmarkEnd w:id="7"/>
      <w:r>
        <w:t>Coverage might be a little high since all the points are in the intervals - model is too conservative [3], but the median fit looks good [1]</w:t>
      </w:r>
    </w:p>
    <w:p w14:paraId="3BF5312A" w14:textId="77777777" w:rsidR="00A427DB" w:rsidRDefault="000578C4">
      <w:pPr>
        <w:pStyle w:val="FirstParagraph"/>
      </w:pPr>
      <w:r>
        <w:rPr>
          <w:b/>
          <w:bCs/>
        </w:rPr>
        <w:t>1.6)</w:t>
      </w:r>
      <w:r>
        <w:t xml:space="preserve"> What is the probability that the sugar level will be below detection limit on Day 30? </w:t>
      </w:r>
      <w:r>
        <w:rPr>
          <w:b/>
          <w:bCs/>
        </w:rPr>
        <w:t>[ 2 ]</w:t>
      </w:r>
    </w:p>
    <w:p w14:paraId="3BF5312B" w14:textId="77777777" w:rsidR="00A427DB" w:rsidRDefault="000578C4">
      <w:pPr>
        <w:pStyle w:val="SourceCode"/>
      </w:pPr>
      <w:r>
        <w:rPr>
          <w:rStyle w:val="FunctionTok"/>
        </w:rPr>
        <w:t>mean</w:t>
      </w:r>
      <w:r>
        <w:rPr>
          <w:rStyle w:val="NormalTok"/>
        </w:rPr>
        <w:t>(</w:t>
      </w:r>
      <w:r>
        <w:rPr>
          <w:rStyle w:val="FunctionTok"/>
        </w:rPr>
        <w:t>pred_func</w:t>
      </w:r>
      <w:r>
        <w:rPr>
          <w:rStyle w:val="NormalTok"/>
        </w:rPr>
        <w:t>(</w:t>
      </w:r>
      <w:r>
        <w:rPr>
          <w:rStyle w:val="DecValTok"/>
        </w:rPr>
        <w:t>30</w:t>
      </w:r>
      <w:r>
        <w:rPr>
          <w:rStyle w:val="NormalTok"/>
        </w:rPr>
        <w:t xml:space="preserve">) </w:t>
      </w:r>
      <w:r>
        <w:rPr>
          <w:rStyle w:val="SpecialCharTok"/>
        </w:rPr>
        <w:t>&lt;</w:t>
      </w:r>
      <w:r>
        <w:rPr>
          <w:rStyle w:val="NormalTok"/>
        </w:rPr>
        <w:t xml:space="preserve"> </w:t>
      </w:r>
      <w:r>
        <w:rPr>
          <w:rStyle w:val="DecValTok"/>
        </w:rPr>
        <w:t>3</w:t>
      </w:r>
      <w:r>
        <w:rPr>
          <w:rStyle w:val="NormalTok"/>
        </w:rPr>
        <w:t>)</w:t>
      </w:r>
    </w:p>
    <w:p w14:paraId="3BF5312C" w14:textId="77777777" w:rsidR="00A427DB" w:rsidRDefault="000578C4">
      <w:pPr>
        <w:pStyle w:val="SourceCode"/>
      </w:pPr>
      <w:r>
        <w:rPr>
          <w:rStyle w:val="VerbatimChar"/>
        </w:rPr>
        <w:t>|  [1] 0.9317333</w:t>
      </w:r>
    </w:p>
    <w:p w14:paraId="3BF5312D" w14:textId="77777777" w:rsidR="00A427DB" w:rsidRDefault="000578C4">
      <w:pPr>
        <w:pStyle w:val="Heading6"/>
      </w:pPr>
      <w:bookmarkStart w:id="9" w:name="X9251240f1be1f1e4742d200c89f09b0247a96fd"/>
      <w:bookmarkEnd w:id="8"/>
      <w:r>
        <w:t>Reasonable probability based on predictions (high) [2]</w:t>
      </w:r>
    </w:p>
    <w:p w14:paraId="3BF5312E" w14:textId="77777777" w:rsidR="00A427DB" w:rsidRDefault="000578C4">
      <w:pPr>
        <w:pStyle w:val="FirstParagraph"/>
      </w:pPr>
      <w:r>
        <w:rPr>
          <w:b/>
          <w:bCs/>
        </w:rPr>
        <w:t>1.7)</w:t>
      </w:r>
      <w:r>
        <w:t xml:space="preserve"> Explain why it would be wrong to extrapolate your fit to the left (Day -1, -2, etc.) specifically. </w:t>
      </w:r>
      <w:r>
        <w:rPr>
          <w:b/>
          <w:bCs/>
        </w:rPr>
        <w:t>[ 2 ]</w:t>
      </w:r>
    </w:p>
    <w:p w14:paraId="3BF5312F" w14:textId="77777777" w:rsidR="00A427DB" w:rsidRDefault="000578C4">
      <w:pPr>
        <w:pStyle w:val="Heading6"/>
      </w:pPr>
      <w:bookmarkStart w:id="10" w:name="X32fe4558829a5b2b255730bfafad7d03f0c35e2"/>
      <w:bookmarkEnd w:id="9"/>
      <w:r>
        <w:t>The data while taking the treatment is not representative of the time before the treatment. [2]</w:t>
      </w:r>
    </w:p>
    <w:p w14:paraId="3BF53130" w14:textId="77777777" w:rsidR="00A427DB" w:rsidRDefault="000578C4">
      <w:pPr>
        <w:pStyle w:val="FirstParagraph"/>
      </w:pPr>
      <w:r>
        <w:rPr>
          <w:b/>
          <w:bCs/>
        </w:rPr>
        <w:t>1.8)</w:t>
      </w:r>
      <w:r>
        <w:t xml:space="preserve"> For up to 2 bonus marks, illustrate the censored observations on your final plot in a sensible way.</w:t>
      </w:r>
    </w:p>
    <w:p w14:paraId="3BF53131" w14:textId="77777777" w:rsidR="00A427DB" w:rsidRDefault="000578C4">
      <w:pPr>
        <w:pStyle w:val="SourceCode"/>
      </w:pPr>
      <w:r>
        <w:rPr>
          <w:rStyle w:val="NormalTok"/>
        </w:rPr>
        <w:lastRenderedPageBreak/>
        <w:t xml:space="preserve">ncens </w:t>
      </w:r>
      <w:r>
        <w:rPr>
          <w:rStyle w:val="OtherTok"/>
        </w:rPr>
        <w:t>&lt;-</w:t>
      </w:r>
      <w:r>
        <w:rPr>
          <w:rStyle w:val="NormalTok"/>
        </w:rPr>
        <w:t xml:space="preserve"> </w:t>
      </w:r>
      <w:r>
        <w:rPr>
          <w:rStyle w:val="FunctionTok"/>
        </w:rPr>
        <w:t>sum</w:t>
      </w:r>
      <w:r>
        <w:rPr>
          <w:rStyle w:val="NormalTok"/>
        </w:rPr>
        <w:t>(sugar</w:t>
      </w:r>
      <w:r>
        <w:rPr>
          <w:rStyle w:val="SpecialCharTok"/>
        </w:rPr>
        <w:t>$</w:t>
      </w:r>
      <w:r>
        <w:rPr>
          <w:rStyle w:val="NormalTok"/>
        </w:rPr>
        <w:t>BDL)</w:t>
      </w:r>
      <w:r>
        <w:br/>
      </w:r>
      <w:r>
        <w:rPr>
          <w:rStyle w:val="NormalTok"/>
        </w:rPr>
        <w:t xml:space="preserve">arrow_data </w:t>
      </w:r>
      <w:r>
        <w:rPr>
          <w:rStyle w:val="OtherTok"/>
        </w:rPr>
        <w:t>&lt;-</w:t>
      </w:r>
      <w:r>
        <w:rPr>
          <w:rStyle w:val="NormalTok"/>
        </w:rPr>
        <w:t xml:space="preserve"> </w:t>
      </w:r>
      <w:r>
        <w:rPr>
          <w:rStyle w:val="FunctionTok"/>
        </w:rPr>
        <w:t>data.frame</w:t>
      </w:r>
      <w:r>
        <w:rPr>
          <w:rStyle w:val="NormalTok"/>
        </w:rPr>
        <w:t>(</w:t>
      </w:r>
      <w:r>
        <w:rPr>
          <w:rStyle w:val="AttributeTok"/>
        </w:rPr>
        <w:t>Day =</w:t>
      </w:r>
      <w:r>
        <w:rPr>
          <w:rStyle w:val="NormalTok"/>
        </w:rPr>
        <w:t xml:space="preserve"> sugar</w:t>
      </w:r>
      <w:r>
        <w:rPr>
          <w:rStyle w:val="SpecialCharTok"/>
        </w:rPr>
        <w:t>$</w:t>
      </w:r>
      <w:r>
        <w:rPr>
          <w:rStyle w:val="NormalTok"/>
        </w:rPr>
        <w:t>Day[sugar</w:t>
      </w:r>
      <w:r>
        <w:rPr>
          <w:rStyle w:val="SpecialCharTok"/>
        </w:rPr>
        <w:t>$</w:t>
      </w:r>
      <w:r>
        <w:rPr>
          <w:rStyle w:val="NormalTok"/>
        </w:rPr>
        <w:t xml:space="preserve">BDL </w:t>
      </w:r>
      <w:r>
        <w:rPr>
          <w:rStyle w:val="SpecialCharTok"/>
        </w:rPr>
        <w:t>==</w:t>
      </w:r>
      <w:r>
        <w:rPr>
          <w:rStyle w:val="NormalTok"/>
        </w:rPr>
        <w:t xml:space="preserve"> </w:t>
      </w:r>
      <w:r>
        <w:rPr>
          <w:rStyle w:val="DecValTok"/>
        </w:rPr>
        <w:t>1</w:t>
      </w:r>
      <w:r>
        <w:rPr>
          <w:rStyle w:val="NormalTok"/>
        </w:rPr>
        <w:t xml:space="preserve">], </w:t>
      </w:r>
      <w:r>
        <w:rPr>
          <w:rStyle w:val="AttributeTok"/>
        </w:rPr>
        <w:t>y0 =</w:t>
      </w:r>
      <w:r>
        <w:rPr>
          <w:rStyle w:val="NormalTok"/>
        </w:rPr>
        <w:t xml:space="preserve"> </w:t>
      </w:r>
      <w:r>
        <w:rPr>
          <w:rStyle w:val="FunctionTok"/>
        </w:rPr>
        <w:t>rep</w:t>
      </w:r>
      <w:r>
        <w:rPr>
          <w:rStyle w:val="NormalTok"/>
        </w:rPr>
        <w:t>(</w:t>
      </w:r>
      <w:r>
        <w:rPr>
          <w:rStyle w:val="DecValTok"/>
        </w:rPr>
        <w:t>3</w:t>
      </w:r>
      <w:r>
        <w:rPr>
          <w:rStyle w:val="NormalTok"/>
        </w:rPr>
        <w:t xml:space="preserve">, ncens), </w:t>
      </w:r>
      <w:r>
        <w:rPr>
          <w:rStyle w:val="AttributeTok"/>
        </w:rPr>
        <w:t>y1 =</w:t>
      </w:r>
      <w:r>
        <w:rPr>
          <w:rStyle w:val="NormalTok"/>
        </w:rPr>
        <w:t xml:space="preserve"> </w:t>
      </w:r>
      <w:r>
        <w:rPr>
          <w:rStyle w:val="FunctionTok"/>
        </w:rPr>
        <w:t>rep</w:t>
      </w:r>
      <w:r>
        <w:rPr>
          <w:rStyle w:val="NormalTok"/>
        </w:rPr>
        <w:t>(</w:t>
      </w:r>
      <w:r>
        <w:rPr>
          <w:rStyle w:val="DecValTok"/>
        </w:rPr>
        <w:t>0</w:t>
      </w:r>
      <w:r>
        <w:rPr>
          <w:rStyle w:val="NormalTok"/>
        </w:rPr>
        <w:t>, ncens))</w:t>
      </w:r>
      <w:r>
        <w:br/>
      </w:r>
      <w:r>
        <w:rPr>
          <w:rStyle w:val="NormalTok"/>
        </w:rPr>
        <w:t xml:space="preserve">plot_data </w:t>
      </w:r>
      <w:r>
        <w:rPr>
          <w:rStyle w:val="SpecialCharTok"/>
        </w:rPr>
        <w:t>|</w:t>
      </w:r>
      <w:r>
        <w:rPr>
          <w:rStyle w:val="ErrorTok"/>
        </w:rPr>
        <w:t>&gt;</w:t>
      </w:r>
      <w:r>
        <w:rPr>
          <w:rStyle w:val="NormalTok"/>
        </w:rPr>
        <w:t xml:space="preserve"> </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Day, </w:t>
      </w:r>
      <w:r>
        <w:rPr>
          <w:rStyle w:val="AttributeTok"/>
        </w:rPr>
        <w:t>y =</w:t>
      </w:r>
      <w:r>
        <w:rPr>
          <w:rStyle w:val="NormalTok"/>
        </w:rPr>
        <w:t xml:space="preserve"> Prediction)) </w:t>
      </w:r>
      <w:r>
        <w:rPr>
          <w:rStyle w:val="SpecialCharTok"/>
        </w:rPr>
        <w:t>+</w:t>
      </w:r>
      <w:r>
        <w:rPr>
          <w:rStyle w:val="NormalTok"/>
        </w:rPr>
        <w:t xml:space="preserve"> </w:t>
      </w:r>
      <w:r>
        <w:rPr>
          <w:rStyle w:val="FunctionTok"/>
        </w:rPr>
        <w:t>ylim</w:t>
      </w:r>
      <w:r>
        <w:rPr>
          <w:rStyle w:val="NormalTok"/>
        </w:rPr>
        <w:t>(</w:t>
      </w:r>
      <w:r>
        <w:rPr>
          <w:rStyle w:val="DecValTok"/>
        </w:rPr>
        <w:t>0</w:t>
      </w:r>
      <w:r>
        <w:rPr>
          <w:rStyle w:val="NormalTok"/>
        </w:rPr>
        <w:t xml:space="preserve">, </w:t>
      </w:r>
      <w:r>
        <w:rPr>
          <w:rStyle w:val="DecValTok"/>
        </w:rPr>
        <w:t>15</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geom_line</w:t>
      </w:r>
      <w:r>
        <w:rPr>
          <w:rStyle w:val="NormalTok"/>
        </w:rPr>
        <w:t>(</w:t>
      </w:r>
      <w:r>
        <w:rPr>
          <w:rStyle w:val="FunctionTok"/>
        </w:rPr>
        <w:t>aes</w:t>
      </w:r>
      <w:r>
        <w:rPr>
          <w:rStyle w:val="NormalTok"/>
        </w:rPr>
        <w:t>(</w:t>
      </w:r>
      <w:r>
        <w:rPr>
          <w:rStyle w:val="AttributeTok"/>
        </w:rPr>
        <w:t>colour =</w:t>
      </w:r>
      <w:r>
        <w:rPr>
          <w:rStyle w:val="NormalTok"/>
        </w:rPr>
        <w:t xml:space="preserve"> Line)) </w:t>
      </w:r>
      <w:r>
        <w:rPr>
          <w:rStyle w:val="SpecialCharTok"/>
        </w:rPr>
        <w:t>+</w:t>
      </w:r>
      <w:r>
        <w:rPr>
          <w:rStyle w:val="NormalTok"/>
        </w:rPr>
        <w:t xml:space="preserve"> </w:t>
      </w:r>
      <w:r>
        <w:br/>
      </w:r>
      <w:r>
        <w:rPr>
          <w:rStyle w:val="NormalTok"/>
        </w:rPr>
        <w:t xml:space="preserve">  </w:t>
      </w:r>
      <w:r>
        <w:rPr>
          <w:rStyle w:val="FunctionTok"/>
        </w:rPr>
        <w:t>geom_point</w:t>
      </w:r>
      <w:r>
        <w:rPr>
          <w:rStyle w:val="NormalTok"/>
        </w:rPr>
        <w:t>(</w:t>
      </w:r>
      <w:r>
        <w:rPr>
          <w:rStyle w:val="AttributeTok"/>
        </w:rPr>
        <w:t>data =</w:t>
      </w:r>
      <w:r>
        <w:rPr>
          <w:rStyle w:val="NormalTok"/>
        </w:rPr>
        <w:t xml:space="preserve"> sugar, </w:t>
      </w:r>
      <w:r>
        <w:rPr>
          <w:rStyle w:val="AttributeTok"/>
        </w:rPr>
        <w:t>mapping =</w:t>
      </w:r>
      <w:r>
        <w:rPr>
          <w:rStyle w:val="NormalTok"/>
        </w:rPr>
        <w:t xml:space="preserve"> </w:t>
      </w:r>
      <w:r>
        <w:rPr>
          <w:rStyle w:val="FunctionTok"/>
        </w:rPr>
        <w:t>aes</w:t>
      </w:r>
      <w:r>
        <w:rPr>
          <w:rStyle w:val="NormalTok"/>
        </w:rPr>
        <w:t>(</w:t>
      </w:r>
      <w:r>
        <w:rPr>
          <w:rStyle w:val="AttributeTok"/>
        </w:rPr>
        <w:t>x =</w:t>
      </w:r>
      <w:r>
        <w:rPr>
          <w:rStyle w:val="NormalTok"/>
        </w:rPr>
        <w:t xml:space="preserve"> Day, </w:t>
      </w:r>
      <w:r>
        <w:rPr>
          <w:rStyle w:val="AttributeTok"/>
        </w:rPr>
        <w:t>y =</w:t>
      </w:r>
      <w:r>
        <w:rPr>
          <w:rStyle w:val="NormalTok"/>
        </w:rPr>
        <w:t xml:space="preserve"> Values)) </w:t>
      </w:r>
      <w:r>
        <w:rPr>
          <w:rStyle w:val="SpecialCharTok"/>
        </w:rPr>
        <w:t>+</w:t>
      </w:r>
      <w:r>
        <w:rPr>
          <w:rStyle w:val="NormalTok"/>
        </w:rPr>
        <w:t xml:space="preserve"> </w:t>
      </w:r>
      <w:r>
        <w:br/>
      </w:r>
      <w:r>
        <w:rPr>
          <w:rStyle w:val="NormalTok"/>
        </w:rPr>
        <w:t xml:space="preserve">  </w:t>
      </w:r>
      <w:r>
        <w:rPr>
          <w:rStyle w:val="FunctionTok"/>
        </w:rPr>
        <w:t>geom_segment</w:t>
      </w:r>
      <w:r>
        <w:rPr>
          <w:rStyle w:val="NormalTok"/>
        </w:rPr>
        <w:t>(</w:t>
      </w:r>
      <w:r>
        <w:rPr>
          <w:rStyle w:val="AttributeTok"/>
        </w:rPr>
        <w:t>data =</w:t>
      </w:r>
      <w:r>
        <w:rPr>
          <w:rStyle w:val="NormalTok"/>
        </w:rPr>
        <w:t xml:space="preserve"> arrow_data, </w:t>
      </w:r>
      <w:r>
        <w:rPr>
          <w:rStyle w:val="AttributeTok"/>
        </w:rPr>
        <w:t>mapping =</w:t>
      </w:r>
      <w:r>
        <w:rPr>
          <w:rStyle w:val="NormalTok"/>
        </w:rPr>
        <w:t xml:space="preserve"> </w:t>
      </w:r>
      <w:r>
        <w:rPr>
          <w:rStyle w:val="FunctionTok"/>
        </w:rPr>
        <w:t>aes</w:t>
      </w:r>
      <w:r>
        <w:rPr>
          <w:rStyle w:val="NormalTok"/>
        </w:rPr>
        <w:t>(</w:t>
      </w:r>
      <w:r>
        <w:rPr>
          <w:rStyle w:val="AttributeTok"/>
        </w:rPr>
        <w:t>x =</w:t>
      </w:r>
      <w:r>
        <w:rPr>
          <w:rStyle w:val="NormalTok"/>
        </w:rPr>
        <w:t xml:space="preserve"> Day, </w:t>
      </w:r>
      <w:r>
        <w:rPr>
          <w:rStyle w:val="AttributeTok"/>
        </w:rPr>
        <w:t>y =</w:t>
      </w:r>
      <w:r>
        <w:rPr>
          <w:rStyle w:val="NormalTok"/>
        </w:rPr>
        <w:t xml:space="preserve"> y0, </w:t>
      </w:r>
      <w:r>
        <w:rPr>
          <w:rStyle w:val="AttributeTok"/>
        </w:rPr>
        <w:t>xend =</w:t>
      </w:r>
      <w:r>
        <w:rPr>
          <w:rStyle w:val="NormalTok"/>
        </w:rPr>
        <w:t xml:space="preserve"> Day, </w:t>
      </w:r>
      <w:r>
        <w:rPr>
          <w:rStyle w:val="AttributeTok"/>
        </w:rPr>
        <w:t>yend =</w:t>
      </w:r>
      <w:r>
        <w:rPr>
          <w:rStyle w:val="NormalTok"/>
        </w:rPr>
        <w:t xml:space="preserve"> y1), </w:t>
      </w:r>
      <w:r>
        <w:rPr>
          <w:rStyle w:val="AttributeTok"/>
        </w:rPr>
        <w:t>arrow =</w:t>
      </w:r>
      <w:r>
        <w:rPr>
          <w:rStyle w:val="NormalTok"/>
        </w:rPr>
        <w:t xml:space="preserve"> </w:t>
      </w:r>
      <w:r>
        <w:rPr>
          <w:rStyle w:val="FunctionTok"/>
        </w:rPr>
        <w:t>arrow</w:t>
      </w:r>
      <w:r>
        <w:rPr>
          <w:rStyle w:val="NormalTok"/>
        </w:rPr>
        <w:t>())</w:t>
      </w:r>
    </w:p>
    <w:p w14:paraId="3BF53132" w14:textId="77777777" w:rsidR="00A427DB" w:rsidRDefault="000578C4">
      <w:pPr>
        <w:pStyle w:val="FirstParagraph"/>
      </w:pPr>
      <w:r>
        <w:rPr>
          <w:noProof/>
        </w:rPr>
        <w:drawing>
          <wp:inline distT="0" distB="0" distL="0" distR="0" wp14:anchorId="3BF5313F" wp14:editId="3BF53140">
            <wp:extent cx="5498592" cy="3666713"/>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STSB6816Test2of2022_files/figure-docx/unnamed-chunk-20-1.emf"/>
                    <pic:cNvPicPr>
                      <a:picLocks noChangeAspect="1" noChangeArrowheads="1"/>
                    </pic:cNvPicPr>
                  </pic:nvPicPr>
                  <pic:blipFill>
                    <a:blip r:embed="rId10"/>
                    <a:stretch>
                      <a:fillRect/>
                    </a:stretch>
                  </pic:blipFill>
                  <pic:spPr bwMode="auto">
                    <a:xfrm>
                      <a:off x="0" y="0"/>
                      <a:ext cx="5498592" cy="3666713"/>
                    </a:xfrm>
                    <a:prstGeom prst="rect">
                      <a:avLst/>
                    </a:prstGeom>
                    <a:noFill/>
                    <a:ln w="9525">
                      <a:noFill/>
                      <a:headEnd/>
                      <a:tailEnd/>
                    </a:ln>
                  </pic:spPr>
                </pic:pic>
              </a:graphicData>
            </a:graphic>
          </wp:inline>
        </w:drawing>
      </w:r>
    </w:p>
    <w:p w14:paraId="3BF53133" w14:textId="77777777" w:rsidR="00A427DB" w:rsidRDefault="0008017B">
      <w:r>
        <w:pict w14:anchorId="3BF53141">
          <v:rect id="_x0000_i1027" style="width:0;height:1.5pt" o:hralign="center" o:hrstd="t" o:hr="t"/>
        </w:pict>
      </w:r>
    </w:p>
    <w:p w14:paraId="3BF53134" w14:textId="77777777" w:rsidR="00A427DB" w:rsidRDefault="000578C4">
      <w:pPr>
        <w:pStyle w:val="Heading2"/>
      </w:pPr>
      <w:bookmarkStart w:id="11" w:name="points-total"/>
      <w:bookmarkEnd w:id="10"/>
      <w:r>
        <w:t>Points total</w:t>
      </w:r>
    </w:p>
    <w:p w14:paraId="3BF53135" w14:textId="77777777" w:rsidR="00A427DB" w:rsidRDefault="000578C4">
      <w:pPr>
        <w:pStyle w:val="FirstParagraph"/>
      </w:pPr>
      <w:r>
        <w:t xml:space="preserve">The points on the test add up to </w:t>
      </w:r>
      <w:r>
        <w:rPr>
          <w:b/>
          <w:bCs/>
        </w:rPr>
        <w:t>50</w:t>
      </w:r>
    </w:p>
    <w:p w14:paraId="3BF53136" w14:textId="77777777" w:rsidR="00A427DB" w:rsidRDefault="0008017B">
      <w:r>
        <w:pict w14:anchorId="3BF53142">
          <v:rect id="_x0000_i1028" style="width:0;height:1.5pt" o:hralign="center" o:hrstd="t" o:hr="t"/>
        </w:pict>
      </w:r>
      <w:bookmarkEnd w:id="3"/>
      <w:bookmarkEnd w:id="11"/>
    </w:p>
    <w:sectPr w:rsidR="00A427DB" w:rsidSect="009F0D63">
      <w:footerReference w:type="default" r:id="rId11"/>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099C" w14:textId="77777777" w:rsidR="0008017B" w:rsidRDefault="0008017B">
      <w:pPr>
        <w:spacing w:after="0"/>
      </w:pPr>
      <w:r>
        <w:separator/>
      </w:r>
    </w:p>
  </w:endnote>
  <w:endnote w:type="continuationSeparator" w:id="0">
    <w:p w14:paraId="52E06CB6" w14:textId="77777777" w:rsidR="0008017B" w:rsidRDefault="00080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3BF53145" w14:textId="77777777" w:rsidR="00577338" w:rsidRDefault="000578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F53146" w14:textId="77777777" w:rsidR="00577338" w:rsidRDefault="00080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BDE3" w14:textId="77777777" w:rsidR="0008017B" w:rsidRDefault="0008017B">
      <w:r>
        <w:separator/>
      </w:r>
    </w:p>
  </w:footnote>
  <w:footnote w:type="continuationSeparator" w:id="0">
    <w:p w14:paraId="07B8A8F3" w14:textId="77777777" w:rsidR="0008017B" w:rsidRDefault="0008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144C11A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F96E55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7DB"/>
    <w:rsid w:val="000578C4"/>
    <w:rsid w:val="0008017B"/>
    <w:rsid w:val="0056226A"/>
    <w:rsid w:val="00A427DB"/>
    <w:rsid w:val="00B47A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3059"/>
  <w15:docId w15:val="{2A30D873-EEF9-479A-A5CE-98B7642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2022</dc:title>
  <dc:creator>Mathematical Statistics and Actuarial Science;University of the Free State</dc:creator>
  <cp:keywords/>
  <cp:lastModifiedBy>Sean van der Merwe</cp:lastModifiedBy>
  <cp:revision>3</cp:revision>
  <cp:lastPrinted>2022-05-31T14:42:00Z</cp:lastPrinted>
  <dcterms:created xsi:type="dcterms:W3CDTF">2022-05-24T07:36:00Z</dcterms:created>
  <dcterms:modified xsi:type="dcterms:W3CDTF">2022-05-31T14:42:00Z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2022/05/26</vt:lpwstr>
  </property>
  <property fmtid="{D5CDD505-2E9C-101B-9397-08002B2CF9AE}" pid="3" name="output">
    <vt:lpwstr/>
  </property>
  <property fmtid="{D5CDD505-2E9C-101B-9397-08002B2CF9AE}" pid="4" name="params">
    <vt:lpwstr/>
  </property>
</Properties>
</file>